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5528"/>
        <w:gridCol w:w="1559"/>
        <w:gridCol w:w="1559"/>
      </w:tblGrid>
      <w:tr w:rsidR="00927BEB" w:rsidRPr="003A6E06" w:rsidTr="00927BEB">
        <w:trPr>
          <w:cantSplit/>
          <w:trHeight w:val="423"/>
        </w:trPr>
        <w:tc>
          <w:tcPr>
            <w:tcW w:w="1560" w:type="dxa"/>
            <w:vMerge w:val="restart"/>
            <w:vAlign w:val="center"/>
          </w:tcPr>
          <w:p w:rsidR="00927BEB" w:rsidRDefault="00927BEB" w:rsidP="00927BEB">
            <w:pPr>
              <w:jc w:val="left"/>
              <w:rPr>
                <w:noProof/>
              </w:rPr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847725" cy="800100"/>
                  <wp:effectExtent l="19050" t="0" r="9525" b="0"/>
                  <wp:docPr id="3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vAlign w:val="center"/>
          </w:tcPr>
          <w:p w:rsidR="00927BEB" w:rsidRDefault="00927BEB" w:rsidP="00927BEB">
            <w:pPr>
              <w:jc w:val="center"/>
              <w:rPr>
                <w:noProof/>
              </w:rPr>
            </w:pPr>
            <w:r>
              <w:rPr>
                <w:noProof/>
              </w:rPr>
              <w:t>MANUAL DE PROCEDIMIENTOS</w:t>
            </w:r>
          </w:p>
        </w:tc>
        <w:tc>
          <w:tcPr>
            <w:tcW w:w="1559" w:type="dxa"/>
            <w:vMerge w:val="restart"/>
            <w:vAlign w:val="center"/>
          </w:tcPr>
          <w:p w:rsidR="00927BEB" w:rsidRPr="001F1778" w:rsidRDefault="00927BEB" w:rsidP="00927BEB">
            <w:pPr>
              <w:jc w:val="left"/>
              <w:rPr>
                <w:noProof/>
              </w:rPr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838200" cy="714375"/>
                  <wp:effectExtent l="19050" t="0" r="0" b="0"/>
                  <wp:docPr id="4" name="Imagen 7" descr="LOGO S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" descr="LOGO S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Merge w:val="restart"/>
            <w:vAlign w:val="center"/>
          </w:tcPr>
          <w:p w:rsidR="00927BEB" w:rsidRPr="003A6E06" w:rsidRDefault="00927BEB" w:rsidP="00927BEB">
            <w:pPr>
              <w:jc w:val="left"/>
              <w:rPr>
                <w:noProof/>
              </w:rPr>
            </w:pPr>
            <w:r>
              <w:rPr>
                <w:noProof/>
              </w:rPr>
              <w:t xml:space="preserve">Código: </w:t>
            </w:r>
          </w:p>
        </w:tc>
      </w:tr>
      <w:tr w:rsidR="00927BEB" w:rsidTr="00927BEB">
        <w:trPr>
          <w:cantSplit/>
          <w:trHeight w:val="417"/>
        </w:trPr>
        <w:tc>
          <w:tcPr>
            <w:tcW w:w="1560" w:type="dxa"/>
            <w:vMerge/>
            <w:vAlign w:val="center"/>
          </w:tcPr>
          <w:p w:rsidR="00927BEB" w:rsidRDefault="00927BEB" w:rsidP="00927BEB">
            <w:pPr>
              <w:jc w:val="left"/>
              <w:rPr>
                <w:noProof/>
              </w:rPr>
            </w:pPr>
          </w:p>
        </w:tc>
        <w:tc>
          <w:tcPr>
            <w:tcW w:w="5528" w:type="dxa"/>
            <w:vAlign w:val="center"/>
          </w:tcPr>
          <w:p w:rsidR="00927BEB" w:rsidRDefault="00927BEB" w:rsidP="00927BEB">
            <w:pPr>
              <w:jc w:val="center"/>
              <w:rPr>
                <w:noProof/>
              </w:rPr>
            </w:pPr>
            <w:r>
              <w:rPr>
                <w:noProof/>
              </w:rPr>
              <w:t>DEPARTAMENTO DE RECURSOS MATERIALES Y SERVICIOS GENERALES</w:t>
            </w:r>
          </w:p>
        </w:tc>
        <w:tc>
          <w:tcPr>
            <w:tcW w:w="1559" w:type="dxa"/>
            <w:vMerge/>
            <w:vAlign w:val="center"/>
          </w:tcPr>
          <w:p w:rsidR="00927BEB" w:rsidRPr="003A6E06" w:rsidRDefault="00927BEB" w:rsidP="00927BEB">
            <w:pPr>
              <w:jc w:val="left"/>
              <w:rPr>
                <w:noProof/>
              </w:rPr>
            </w:pPr>
          </w:p>
        </w:tc>
        <w:tc>
          <w:tcPr>
            <w:tcW w:w="1559" w:type="dxa"/>
            <w:vMerge/>
            <w:vAlign w:val="center"/>
          </w:tcPr>
          <w:p w:rsidR="00927BEB" w:rsidRPr="003A6E06" w:rsidRDefault="00927BEB" w:rsidP="00927BEB">
            <w:pPr>
              <w:jc w:val="left"/>
              <w:rPr>
                <w:noProof/>
              </w:rPr>
            </w:pPr>
          </w:p>
        </w:tc>
      </w:tr>
      <w:tr w:rsidR="00927BEB" w:rsidTr="00927BEB">
        <w:trPr>
          <w:cantSplit/>
          <w:trHeight w:val="340"/>
        </w:trPr>
        <w:tc>
          <w:tcPr>
            <w:tcW w:w="1560" w:type="dxa"/>
            <w:vMerge/>
          </w:tcPr>
          <w:p w:rsidR="00927BEB" w:rsidRDefault="00927BEB" w:rsidP="00927BEB">
            <w:pPr>
              <w:jc w:val="left"/>
              <w:rPr>
                <w:noProof/>
              </w:rPr>
            </w:pPr>
          </w:p>
        </w:tc>
        <w:tc>
          <w:tcPr>
            <w:tcW w:w="5528" w:type="dxa"/>
            <w:vMerge w:val="restart"/>
            <w:vAlign w:val="center"/>
          </w:tcPr>
          <w:p w:rsidR="00927BEB" w:rsidRDefault="00927BEB" w:rsidP="00927BEB">
            <w:pPr>
              <w:jc w:val="center"/>
              <w:rPr>
                <w:noProof/>
              </w:rPr>
            </w:pPr>
            <w:r>
              <w:rPr>
                <w:noProof/>
              </w:rPr>
              <w:t>PROCEDIMIENTOS DEL DEPARTAMENTO DE RECURSOS MATERIALES Y SERVICIOS GENERALES</w:t>
            </w:r>
          </w:p>
        </w:tc>
        <w:tc>
          <w:tcPr>
            <w:tcW w:w="1559" w:type="dxa"/>
            <w:vMerge/>
            <w:vAlign w:val="center"/>
          </w:tcPr>
          <w:p w:rsidR="00927BEB" w:rsidRDefault="00927BEB" w:rsidP="00927BEB">
            <w:pPr>
              <w:jc w:val="left"/>
              <w:rPr>
                <w:noProof/>
              </w:rPr>
            </w:pPr>
          </w:p>
        </w:tc>
        <w:tc>
          <w:tcPr>
            <w:tcW w:w="1559" w:type="dxa"/>
            <w:vAlign w:val="center"/>
          </w:tcPr>
          <w:p w:rsidR="00927BEB" w:rsidRDefault="00927BEB" w:rsidP="00927BEB">
            <w:pPr>
              <w:jc w:val="left"/>
              <w:rPr>
                <w:noProof/>
              </w:rPr>
            </w:pPr>
            <w:r>
              <w:rPr>
                <w:noProof/>
              </w:rPr>
              <w:t>Rev. 0</w:t>
            </w:r>
          </w:p>
        </w:tc>
      </w:tr>
      <w:tr w:rsidR="00927BEB" w:rsidRPr="003A6E06" w:rsidTr="00927BEB">
        <w:trPr>
          <w:cantSplit/>
          <w:trHeight w:val="340"/>
        </w:trPr>
        <w:tc>
          <w:tcPr>
            <w:tcW w:w="1560" w:type="dxa"/>
            <w:vMerge/>
          </w:tcPr>
          <w:p w:rsidR="00927BEB" w:rsidRDefault="00927BEB" w:rsidP="00927BEB">
            <w:pPr>
              <w:jc w:val="left"/>
              <w:rPr>
                <w:noProof/>
              </w:rPr>
            </w:pPr>
          </w:p>
        </w:tc>
        <w:tc>
          <w:tcPr>
            <w:tcW w:w="5528" w:type="dxa"/>
            <w:vMerge/>
            <w:vAlign w:val="center"/>
          </w:tcPr>
          <w:p w:rsidR="00927BEB" w:rsidRDefault="00927BEB" w:rsidP="00927BEB">
            <w:pPr>
              <w:jc w:val="left"/>
              <w:rPr>
                <w:noProof/>
              </w:rPr>
            </w:pPr>
          </w:p>
        </w:tc>
        <w:tc>
          <w:tcPr>
            <w:tcW w:w="1559" w:type="dxa"/>
            <w:vMerge/>
            <w:vAlign w:val="center"/>
          </w:tcPr>
          <w:p w:rsidR="00927BEB" w:rsidRDefault="00927BEB" w:rsidP="00927BEB">
            <w:pPr>
              <w:jc w:val="left"/>
              <w:rPr>
                <w:noProof/>
              </w:rPr>
            </w:pPr>
          </w:p>
        </w:tc>
        <w:tc>
          <w:tcPr>
            <w:tcW w:w="1559" w:type="dxa"/>
            <w:vAlign w:val="center"/>
          </w:tcPr>
          <w:p w:rsidR="00927BEB" w:rsidRDefault="00927BEB" w:rsidP="00396639">
            <w:pPr>
              <w:jc w:val="left"/>
              <w:rPr>
                <w:noProof/>
              </w:rPr>
            </w:pPr>
          </w:p>
        </w:tc>
      </w:tr>
    </w:tbl>
    <w:p w:rsidR="0022358A" w:rsidRDefault="0022358A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Pr="005F1735" w:rsidRDefault="005F1735" w:rsidP="001506B7">
      <w:pPr>
        <w:ind w:right="425"/>
        <w:jc w:val="center"/>
        <w:rPr>
          <w:b/>
          <w:sz w:val="28"/>
          <w:szCs w:val="28"/>
        </w:rPr>
      </w:pPr>
      <w:r w:rsidRPr="005F1735">
        <w:rPr>
          <w:b/>
          <w:sz w:val="28"/>
          <w:szCs w:val="28"/>
        </w:rPr>
        <w:t>PROCEDIMIENTOS DEL DEPARTAMENTO DE RECURSOS MATERIALES Y SERVICIOS GENERALES</w:t>
      </w: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355C7B" w:rsidRDefault="00355C7B">
      <w:pPr>
        <w:jc w:val="center"/>
        <w:rPr>
          <w:sz w:val="24"/>
        </w:rPr>
      </w:pPr>
    </w:p>
    <w:p w:rsidR="00355C7B" w:rsidRDefault="00355C7B">
      <w:pPr>
        <w:jc w:val="center"/>
        <w:rPr>
          <w:sz w:val="24"/>
        </w:rPr>
      </w:pPr>
    </w:p>
    <w:p w:rsidR="00355C7B" w:rsidRDefault="00355C7B">
      <w:pPr>
        <w:jc w:val="center"/>
        <w:rPr>
          <w:sz w:val="24"/>
        </w:rPr>
      </w:pPr>
    </w:p>
    <w:p w:rsidR="00355C7B" w:rsidRPr="001506B7" w:rsidRDefault="001506B7" w:rsidP="001506B7">
      <w:pPr>
        <w:ind w:right="425"/>
        <w:jc w:val="right"/>
        <w:rPr>
          <w:b/>
          <w:sz w:val="24"/>
        </w:rPr>
      </w:pPr>
      <w:r w:rsidRPr="001506B7">
        <w:rPr>
          <w:b/>
          <w:sz w:val="24"/>
        </w:rPr>
        <w:t>SEPTIEMBRE 2012</w:t>
      </w: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 w:rsidP="005F1735">
      <w:pPr>
        <w:jc w:val="lef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                                                    ÍNDICE   </w:t>
      </w:r>
    </w:p>
    <w:p w:rsidR="005F1735" w:rsidRDefault="005F1735" w:rsidP="005F1735">
      <w:pPr>
        <w:jc w:val="righ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5F1735" w:rsidRDefault="005F1735" w:rsidP="005F1735">
      <w:pPr>
        <w:jc w:val="left"/>
        <w:rPr>
          <w:rFonts w:cs="Arial"/>
          <w:b/>
          <w:sz w:val="22"/>
          <w:szCs w:val="22"/>
        </w:rPr>
      </w:pPr>
    </w:p>
    <w:p w:rsidR="005F1735" w:rsidRDefault="005F1735" w:rsidP="005F1735">
      <w:pPr>
        <w:jc w:val="left"/>
        <w:rPr>
          <w:rFonts w:cs="Arial"/>
          <w:b/>
          <w:sz w:val="22"/>
          <w:szCs w:val="22"/>
        </w:rPr>
      </w:pPr>
    </w:p>
    <w:p w:rsidR="003049B5" w:rsidRDefault="003049B5" w:rsidP="005F1735">
      <w:pPr>
        <w:jc w:val="left"/>
        <w:rPr>
          <w:rFonts w:cs="Arial"/>
          <w:b/>
          <w:sz w:val="22"/>
          <w:szCs w:val="22"/>
        </w:rPr>
      </w:pPr>
    </w:p>
    <w:p w:rsidR="003049B5" w:rsidRDefault="003049B5" w:rsidP="005F1735">
      <w:pPr>
        <w:jc w:val="left"/>
        <w:rPr>
          <w:rFonts w:cs="Arial"/>
          <w:b/>
          <w:sz w:val="22"/>
          <w:szCs w:val="22"/>
        </w:rPr>
      </w:pPr>
    </w:p>
    <w:p w:rsidR="003049B5" w:rsidRPr="003049B5" w:rsidRDefault="003049B5" w:rsidP="003049B5">
      <w:pPr>
        <w:jc w:val="left"/>
        <w:rPr>
          <w:rFonts w:cs="Arial"/>
          <w:sz w:val="22"/>
          <w:szCs w:val="22"/>
        </w:rPr>
      </w:pPr>
      <w:r w:rsidRPr="003049B5">
        <w:rPr>
          <w:sz w:val="22"/>
          <w:szCs w:val="22"/>
        </w:rPr>
        <w:t>1.-  PROCEDIMIENTO PARA REALIZAR Y MANTENER ACTUALIZADOS LOS REGISTROS DE ALMACÉN GENERAL DE LOS SERVICIOS DE ATENCIÓN PSIQUIÁTRICA.</w:t>
      </w:r>
    </w:p>
    <w:p w:rsidR="005F1735" w:rsidRPr="003049B5" w:rsidRDefault="005F1735" w:rsidP="003049B5">
      <w:pPr>
        <w:jc w:val="left"/>
        <w:rPr>
          <w:rFonts w:cs="Arial"/>
          <w:sz w:val="22"/>
          <w:szCs w:val="22"/>
        </w:rPr>
      </w:pPr>
    </w:p>
    <w:p w:rsidR="005F1735" w:rsidRPr="003049B5" w:rsidRDefault="005F1735" w:rsidP="003049B5">
      <w:pPr>
        <w:jc w:val="left"/>
        <w:rPr>
          <w:sz w:val="22"/>
          <w:szCs w:val="22"/>
        </w:rPr>
      </w:pPr>
    </w:p>
    <w:p w:rsidR="003049B5" w:rsidRPr="003049B5" w:rsidRDefault="003049B5" w:rsidP="003049B5">
      <w:pPr>
        <w:spacing w:line="276" w:lineRule="auto"/>
        <w:jc w:val="left"/>
        <w:rPr>
          <w:sz w:val="22"/>
          <w:szCs w:val="22"/>
        </w:rPr>
      </w:pPr>
      <w:r w:rsidRPr="003049B5">
        <w:rPr>
          <w:sz w:val="24"/>
        </w:rPr>
        <w:t>2.- PROCEDIMIENTO PARA LLEVAR A CABO EL CONTROL DEL ACTIVO FIJO DE LOS SERVICIOS DE ATENCIÓN PSIQUIÁTRICA.</w:t>
      </w:r>
      <w:r w:rsidRPr="003049B5">
        <w:rPr>
          <w:sz w:val="22"/>
          <w:szCs w:val="22"/>
        </w:rPr>
        <w:br w:type="page"/>
      </w:r>
    </w:p>
    <w:p w:rsidR="005F1735" w:rsidRPr="003049B5" w:rsidRDefault="005F1735" w:rsidP="003049B5">
      <w:pPr>
        <w:jc w:val="left"/>
        <w:rPr>
          <w:sz w:val="22"/>
          <w:szCs w:val="22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5F1735" w:rsidRDefault="005F1735">
      <w:pPr>
        <w:jc w:val="center"/>
        <w:rPr>
          <w:sz w:val="24"/>
        </w:rPr>
      </w:pPr>
    </w:p>
    <w:p w:rsidR="003049B5" w:rsidRDefault="003049B5">
      <w:pPr>
        <w:jc w:val="center"/>
        <w:rPr>
          <w:sz w:val="24"/>
        </w:rPr>
      </w:pPr>
    </w:p>
    <w:p w:rsidR="003049B5" w:rsidRDefault="003049B5">
      <w:pPr>
        <w:jc w:val="center"/>
        <w:rPr>
          <w:sz w:val="24"/>
        </w:rPr>
      </w:pPr>
    </w:p>
    <w:p w:rsidR="003049B5" w:rsidRDefault="003049B5">
      <w:pPr>
        <w:jc w:val="center"/>
        <w:rPr>
          <w:sz w:val="24"/>
        </w:rPr>
      </w:pPr>
    </w:p>
    <w:p w:rsidR="003049B5" w:rsidRDefault="003049B5">
      <w:pPr>
        <w:jc w:val="center"/>
        <w:rPr>
          <w:sz w:val="24"/>
        </w:rPr>
      </w:pPr>
    </w:p>
    <w:p w:rsidR="003049B5" w:rsidRDefault="003049B5">
      <w:pPr>
        <w:jc w:val="center"/>
        <w:rPr>
          <w:sz w:val="24"/>
        </w:rPr>
      </w:pPr>
    </w:p>
    <w:p w:rsidR="003049B5" w:rsidRDefault="003049B5">
      <w:pPr>
        <w:jc w:val="center"/>
        <w:rPr>
          <w:sz w:val="24"/>
        </w:rPr>
      </w:pPr>
    </w:p>
    <w:p w:rsidR="003049B5" w:rsidRDefault="003049B5">
      <w:pPr>
        <w:jc w:val="center"/>
        <w:rPr>
          <w:sz w:val="24"/>
        </w:rPr>
      </w:pPr>
    </w:p>
    <w:p w:rsidR="003049B5" w:rsidRDefault="003049B5">
      <w:pPr>
        <w:jc w:val="center"/>
        <w:rPr>
          <w:sz w:val="24"/>
        </w:rPr>
      </w:pPr>
    </w:p>
    <w:p w:rsidR="003049B5" w:rsidRDefault="003049B5">
      <w:pPr>
        <w:jc w:val="center"/>
        <w:rPr>
          <w:sz w:val="24"/>
        </w:rPr>
      </w:pPr>
    </w:p>
    <w:p w:rsidR="003049B5" w:rsidRDefault="003049B5">
      <w:pPr>
        <w:jc w:val="center"/>
        <w:rPr>
          <w:sz w:val="24"/>
        </w:rPr>
      </w:pPr>
    </w:p>
    <w:p w:rsidR="003049B5" w:rsidRDefault="003049B5">
      <w:pPr>
        <w:jc w:val="center"/>
        <w:rPr>
          <w:sz w:val="24"/>
        </w:rPr>
      </w:pPr>
    </w:p>
    <w:p w:rsidR="003049B5" w:rsidRDefault="003049B5">
      <w:pPr>
        <w:jc w:val="center"/>
        <w:rPr>
          <w:sz w:val="24"/>
        </w:rPr>
      </w:pPr>
    </w:p>
    <w:p w:rsidR="003049B5" w:rsidRDefault="003049B5" w:rsidP="00396639">
      <w:pPr>
        <w:spacing w:line="276" w:lineRule="auto"/>
        <w:jc w:val="center"/>
        <w:rPr>
          <w:sz w:val="24"/>
        </w:rPr>
      </w:pPr>
    </w:p>
    <w:p w:rsidR="0022358A" w:rsidRDefault="0022358A" w:rsidP="00396639">
      <w:pPr>
        <w:spacing w:line="276" w:lineRule="auto"/>
        <w:jc w:val="center"/>
        <w:rPr>
          <w:sz w:val="24"/>
        </w:rPr>
      </w:pPr>
    </w:p>
    <w:p w:rsidR="0022358A" w:rsidRDefault="0022358A" w:rsidP="00396639">
      <w:pPr>
        <w:spacing w:line="276" w:lineRule="auto"/>
        <w:jc w:val="center"/>
        <w:rPr>
          <w:sz w:val="24"/>
        </w:rPr>
      </w:pPr>
    </w:p>
    <w:p w:rsidR="0022358A" w:rsidRDefault="0022358A" w:rsidP="00396639">
      <w:pPr>
        <w:spacing w:line="276" w:lineRule="auto"/>
        <w:jc w:val="center"/>
        <w:rPr>
          <w:sz w:val="24"/>
        </w:rPr>
      </w:pPr>
    </w:p>
    <w:p w:rsidR="0022358A" w:rsidRDefault="003049B5" w:rsidP="00396639">
      <w:pPr>
        <w:spacing w:line="276" w:lineRule="auto"/>
        <w:jc w:val="center"/>
        <w:rPr>
          <w:b/>
          <w:sz w:val="22"/>
        </w:rPr>
      </w:pPr>
      <w:r>
        <w:rPr>
          <w:b/>
          <w:sz w:val="24"/>
        </w:rPr>
        <w:t xml:space="preserve">1.- </w:t>
      </w:r>
      <w:r w:rsidR="00A801AC">
        <w:rPr>
          <w:b/>
          <w:sz w:val="24"/>
        </w:rPr>
        <w:t xml:space="preserve"> </w:t>
      </w:r>
      <w:r w:rsidR="00A801AC" w:rsidRPr="003049B5">
        <w:rPr>
          <w:b/>
          <w:sz w:val="28"/>
          <w:szCs w:val="28"/>
        </w:rPr>
        <w:t xml:space="preserve">PROCEDIMIENTO PARA REALIZAR Y MANTENER ACTUALIZADOS LOS REGISTROS DE ALMACÉN </w:t>
      </w:r>
      <w:r w:rsidR="00A801AC">
        <w:rPr>
          <w:b/>
          <w:sz w:val="24"/>
        </w:rPr>
        <w:br w:type="page"/>
      </w:r>
    </w:p>
    <w:p w:rsidR="00396639" w:rsidRDefault="00396639" w:rsidP="003049B5">
      <w:pPr>
        <w:pStyle w:val="Ttulo1"/>
      </w:pPr>
    </w:p>
    <w:p w:rsidR="0022358A" w:rsidRDefault="00355C7B" w:rsidP="003049B5">
      <w:pPr>
        <w:pStyle w:val="Ttulo1"/>
      </w:pPr>
      <w:r>
        <w:t xml:space="preserve">1.0   </w:t>
      </w:r>
      <w:r w:rsidR="00A801AC" w:rsidRPr="003049B5">
        <w:t>Propósito</w:t>
      </w:r>
    </w:p>
    <w:p w:rsidR="00396639" w:rsidRPr="00396639" w:rsidRDefault="00396639" w:rsidP="00396639"/>
    <w:p w:rsidR="0022358A" w:rsidRPr="003049B5" w:rsidRDefault="00355C7B" w:rsidP="00355C7B">
      <w:pPr>
        <w:pStyle w:val="Textoindependiente21"/>
        <w:tabs>
          <w:tab w:val="clear" w:pos="1404"/>
        </w:tabs>
        <w:spacing w:line="276" w:lineRule="auto"/>
        <w:ind w:left="426" w:hanging="426"/>
        <w:jc w:val="both"/>
        <w:rPr>
          <w:sz w:val="22"/>
          <w:szCs w:val="22"/>
          <w:lang w:val="es-MX"/>
        </w:rPr>
      </w:pPr>
      <w:r w:rsidRPr="00355C7B">
        <w:rPr>
          <w:b/>
          <w:sz w:val="22"/>
          <w:szCs w:val="22"/>
          <w:lang w:val="es-MX"/>
        </w:rPr>
        <w:t xml:space="preserve">1.1 </w:t>
      </w:r>
      <w:r>
        <w:rPr>
          <w:sz w:val="22"/>
          <w:szCs w:val="22"/>
          <w:lang w:val="es-MX"/>
        </w:rPr>
        <w:t xml:space="preserve"> </w:t>
      </w:r>
      <w:r w:rsidR="00A801AC" w:rsidRPr="003049B5">
        <w:rPr>
          <w:sz w:val="22"/>
          <w:szCs w:val="22"/>
          <w:lang w:val="es-MX"/>
        </w:rPr>
        <w:t>Establecer los lineamientos para realizar y mantener actualizados los registros del almacén general, conforme a la normatividad vigente.</w:t>
      </w:r>
    </w:p>
    <w:p w:rsidR="0022358A" w:rsidRPr="003049B5" w:rsidRDefault="0022358A" w:rsidP="003B5ECD">
      <w:pPr>
        <w:spacing w:line="276" w:lineRule="auto"/>
        <w:rPr>
          <w:sz w:val="22"/>
          <w:szCs w:val="22"/>
        </w:rPr>
      </w:pPr>
    </w:p>
    <w:p w:rsidR="0022358A" w:rsidRPr="003049B5" w:rsidRDefault="00355C7B" w:rsidP="003049B5">
      <w:pPr>
        <w:pStyle w:val="Ttulo1"/>
      </w:pPr>
      <w:r>
        <w:t xml:space="preserve">2.0    </w:t>
      </w:r>
      <w:r w:rsidR="00A801AC" w:rsidRPr="003049B5">
        <w:t>Alcance</w:t>
      </w:r>
    </w:p>
    <w:p w:rsidR="0022358A" w:rsidRPr="003049B5" w:rsidRDefault="00A801AC" w:rsidP="003B5ECD">
      <w:pPr>
        <w:pStyle w:val="Sangra2detindependiente"/>
        <w:tabs>
          <w:tab w:val="clear" w:pos="851"/>
          <w:tab w:val="left" w:pos="-3969"/>
        </w:tabs>
        <w:spacing w:before="60" w:after="60" w:line="276" w:lineRule="auto"/>
        <w:ind w:left="567" w:hanging="567"/>
        <w:rPr>
          <w:szCs w:val="22"/>
        </w:rPr>
      </w:pPr>
      <w:r w:rsidRPr="003049B5">
        <w:rPr>
          <w:b/>
          <w:szCs w:val="22"/>
        </w:rPr>
        <w:t>2.1</w:t>
      </w:r>
      <w:r w:rsidRPr="003049B5">
        <w:rPr>
          <w:szCs w:val="22"/>
        </w:rPr>
        <w:t xml:space="preserve">  </w:t>
      </w:r>
      <w:r w:rsidR="003B5ECD" w:rsidRPr="003049B5">
        <w:rPr>
          <w:szCs w:val="22"/>
        </w:rPr>
        <w:t xml:space="preserve"> </w:t>
      </w:r>
      <w:r w:rsidRPr="003049B5">
        <w:rPr>
          <w:szCs w:val="22"/>
        </w:rPr>
        <w:t>A nivel interno el procedimiento es aplicable al Departamento de Recursos Materiales y Servicios Generales.</w:t>
      </w:r>
    </w:p>
    <w:p w:rsidR="0022358A" w:rsidRPr="003049B5" w:rsidRDefault="00A801AC" w:rsidP="003B5ECD">
      <w:pPr>
        <w:pStyle w:val="Sangra2detindependiente"/>
        <w:numPr>
          <w:ilvl w:val="1"/>
          <w:numId w:val="6"/>
        </w:numPr>
        <w:tabs>
          <w:tab w:val="clear" w:pos="360"/>
          <w:tab w:val="clear" w:pos="851"/>
          <w:tab w:val="left" w:pos="-3969"/>
          <w:tab w:val="num" w:pos="567"/>
        </w:tabs>
        <w:spacing w:before="60" w:after="60" w:line="276" w:lineRule="auto"/>
        <w:ind w:left="567" w:hanging="567"/>
        <w:rPr>
          <w:szCs w:val="22"/>
        </w:rPr>
      </w:pPr>
      <w:r w:rsidRPr="003049B5">
        <w:rPr>
          <w:szCs w:val="22"/>
        </w:rPr>
        <w:t>A nivel externo el procedimiento es aplicable a las unidades que dependen de este Órgano Desconcentrado para realizar y mantener actualizados los registros del almacén general, así mismo a los proveedores que entreguen los insumos en fechas pactadas y requisitos solicitados.</w:t>
      </w:r>
    </w:p>
    <w:p w:rsidR="0022358A" w:rsidRPr="003049B5" w:rsidRDefault="0022358A" w:rsidP="003B5ECD">
      <w:pPr>
        <w:pStyle w:val="Sangra2detindependiente"/>
        <w:tabs>
          <w:tab w:val="clear" w:pos="851"/>
          <w:tab w:val="left" w:pos="-3969"/>
        </w:tabs>
        <w:spacing w:line="276" w:lineRule="auto"/>
        <w:rPr>
          <w:szCs w:val="22"/>
        </w:rPr>
      </w:pPr>
    </w:p>
    <w:p w:rsidR="0022358A" w:rsidRPr="003049B5" w:rsidRDefault="00355C7B" w:rsidP="003049B5">
      <w:pPr>
        <w:pStyle w:val="Ttulo1"/>
      </w:pPr>
      <w:r>
        <w:t xml:space="preserve">3.0   </w:t>
      </w:r>
      <w:r w:rsidR="00A801AC" w:rsidRPr="003049B5">
        <w:t xml:space="preserve"> Políticas de operación, normas y lineamientos</w:t>
      </w:r>
    </w:p>
    <w:p w:rsidR="0022358A" w:rsidRDefault="0022358A" w:rsidP="003B5ECD">
      <w:pPr>
        <w:spacing w:line="276" w:lineRule="auto"/>
        <w:rPr>
          <w:sz w:val="20"/>
        </w:rPr>
      </w:pPr>
    </w:p>
    <w:p w:rsidR="0022358A" w:rsidRDefault="00A801AC" w:rsidP="003B5ECD">
      <w:pPr>
        <w:numPr>
          <w:ilvl w:val="1"/>
          <w:numId w:val="1"/>
        </w:numPr>
        <w:spacing w:before="60" w:after="60" w:line="276" w:lineRule="auto"/>
        <w:rPr>
          <w:sz w:val="22"/>
        </w:rPr>
      </w:pPr>
      <w:r>
        <w:rPr>
          <w:sz w:val="22"/>
        </w:rPr>
        <w:t xml:space="preserve">El Departamento de Recursos Materiales y Servicios Generales será responsable de recibir pedidos, facturas y materiales de administración conforme al calendario de los pedidos. </w:t>
      </w:r>
    </w:p>
    <w:p w:rsidR="0022358A" w:rsidRDefault="00A801AC" w:rsidP="003B5ECD">
      <w:pPr>
        <w:numPr>
          <w:ilvl w:val="1"/>
          <w:numId w:val="1"/>
        </w:numPr>
        <w:spacing w:before="60" w:after="60" w:line="276" w:lineRule="auto"/>
        <w:rPr>
          <w:sz w:val="22"/>
        </w:rPr>
      </w:pPr>
      <w:r>
        <w:rPr>
          <w:sz w:val="22"/>
        </w:rPr>
        <w:t>El Departamento de Recursos Materiales y Servicios Generales</w:t>
      </w:r>
      <w:r>
        <w:t xml:space="preserve"> </w:t>
      </w:r>
      <w:r>
        <w:rPr>
          <w:sz w:val="22"/>
        </w:rPr>
        <w:t>será el responsable de verificar que la cantidad y descripción de los materiales de administración se encuentren de acuerdo a pedido, factura, como fue solicitado al proveedor por el Departamento de Adquisiciones.</w:t>
      </w:r>
    </w:p>
    <w:p w:rsidR="0022358A" w:rsidRDefault="00A801AC" w:rsidP="003B5ECD">
      <w:pPr>
        <w:numPr>
          <w:ilvl w:val="1"/>
          <w:numId w:val="1"/>
        </w:numPr>
        <w:spacing w:before="60" w:after="60" w:line="276" w:lineRule="auto"/>
        <w:rPr>
          <w:sz w:val="22"/>
        </w:rPr>
      </w:pPr>
      <w:r>
        <w:rPr>
          <w:sz w:val="22"/>
        </w:rPr>
        <w:t xml:space="preserve">El Departamento de Recursos Materiales y Servicios Generales será el responsable </w:t>
      </w:r>
      <w:r w:rsidR="00181AE6">
        <w:rPr>
          <w:sz w:val="22"/>
        </w:rPr>
        <w:t xml:space="preserve"> de recibir </w:t>
      </w:r>
      <w:r>
        <w:rPr>
          <w:sz w:val="22"/>
        </w:rPr>
        <w:t>con sello y firma de recibido en la factura y una copia.</w:t>
      </w:r>
    </w:p>
    <w:p w:rsidR="0022358A" w:rsidRDefault="00A801AC" w:rsidP="003B5ECD">
      <w:pPr>
        <w:numPr>
          <w:ilvl w:val="1"/>
          <w:numId w:val="1"/>
        </w:numPr>
        <w:spacing w:before="60" w:after="60" w:line="276" w:lineRule="auto"/>
        <w:rPr>
          <w:sz w:val="22"/>
        </w:rPr>
      </w:pPr>
      <w:r>
        <w:rPr>
          <w:sz w:val="22"/>
        </w:rPr>
        <w:t xml:space="preserve">El Departamento de Recursos Materiales y Servicios Generales </w:t>
      </w:r>
      <w:r w:rsidR="00181AE6">
        <w:rPr>
          <w:sz w:val="22"/>
        </w:rPr>
        <w:t>será el responsable de registrar</w:t>
      </w:r>
      <w:r>
        <w:rPr>
          <w:sz w:val="22"/>
        </w:rPr>
        <w:t xml:space="preserve"> los movimientos de almacén en el sistema electrónico de inventarios “Microsip”.</w:t>
      </w:r>
    </w:p>
    <w:p w:rsidR="0022358A" w:rsidRDefault="00A801AC" w:rsidP="003B5ECD">
      <w:pPr>
        <w:numPr>
          <w:ilvl w:val="1"/>
          <w:numId w:val="1"/>
        </w:numPr>
        <w:spacing w:before="60" w:after="60" w:line="276" w:lineRule="auto"/>
        <w:rPr>
          <w:sz w:val="22"/>
        </w:rPr>
      </w:pPr>
      <w:r>
        <w:rPr>
          <w:sz w:val="22"/>
        </w:rPr>
        <w:t>El Departamento de Recursos Materiales y Servicios Generales será el responsable de entregar al área de Recursos Financieros, original de factura y pedido, para preparar pago a proveedores.</w:t>
      </w:r>
    </w:p>
    <w:p w:rsidR="0022358A" w:rsidRDefault="00A801AC" w:rsidP="003B5ECD">
      <w:pPr>
        <w:numPr>
          <w:ilvl w:val="1"/>
          <w:numId w:val="1"/>
        </w:numPr>
        <w:spacing w:before="60" w:after="60" w:line="276" w:lineRule="auto"/>
        <w:rPr>
          <w:sz w:val="22"/>
        </w:rPr>
      </w:pPr>
      <w:r>
        <w:rPr>
          <w:sz w:val="22"/>
        </w:rPr>
        <w:t xml:space="preserve">El Departamento de Recursos Materiales y Servicios Generales será el responsable de entregar al área de Recursos Financieros el reporte mensual de entradas, salidas y existencias de inventario, para </w:t>
      </w:r>
      <w:r w:rsidR="00181AE6">
        <w:rPr>
          <w:sz w:val="22"/>
        </w:rPr>
        <w:t xml:space="preserve">la elaboración de la conciliación mensual  de  </w:t>
      </w:r>
      <w:r>
        <w:rPr>
          <w:sz w:val="22"/>
        </w:rPr>
        <w:t>almacén-contabilidad.</w:t>
      </w:r>
    </w:p>
    <w:p w:rsidR="0022358A" w:rsidRDefault="0022358A"/>
    <w:p w:rsidR="0022358A" w:rsidRDefault="0022358A"/>
    <w:p w:rsidR="0022358A" w:rsidRDefault="0022358A"/>
    <w:p w:rsidR="0022358A" w:rsidRDefault="0022358A"/>
    <w:p w:rsidR="003B5ECD" w:rsidRDefault="003B5ECD"/>
    <w:p w:rsidR="003B5ECD" w:rsidRDefault="003B5ECD"/>
    <w:p w:rsidR="0022358A" w:rsidRDefault="0022358A"/>
    <w:p w:rsidR="0022358A" w:rsidRDefault="0022358A"/>
    <w:p w:rsidR="00355C7B" w:rsidRDefault="00355C7B"/>
    <w:p w:rsidR="00355C7B" w:rsidRDefault="00355C7B"/>
    <w:p w:rsidR="00355C7B" w:rsidRDefault="00355C7B"/>
    <w:p w:rsidR="00355C7B" w:rsidRDefault="00355C7B"/>
    <w:p w:rsidR="0022358A" w:rsidRPr="003049B5" w:rsidRDefault="00396639" w:rsidP="003049B5">
      <w:pPr>
        <w:pStyle w:val="Ttulo1"/>
      </w:pPr>
      <w:r>
        <w:lastRenderedPageBreak/>
        <w:t>4.</w:t>
      </w:r>
      <w:r w:rsidR="0052794F">
        <w:t>0</w:t>
      </w:r>
      <w:r>
        <w:t xml:space="preserve"> </w:t>
      </w:r>
      <w:r w:rsidR="00A801AC" w:rsidRPr="003049B5">
        <w:t xml:space="preserve"> Descripción del procedimiento</w:t>
      </w:r>
    </w:p>
    <w:p w:rsidR="0022358A" w:rsidRDefault="0022358A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22358A">
        <w:tc>
          <w:tcPr>
            <w:tcW w:w="2268" w:type="dxa"/>
            <w:shd w:val="clear" w:color="auto" w:fill="C0C0C0"/>
            <w:vAlign w:val="center"/>
          </w:tcPr>
          <w:p w:rsidR="0022358A" w:rsidRDefault="00A801AC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Secuencia de Etapas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22358A" w:rsidRDefault="00A801AC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22358A" w:rsidRDefault="00A801AC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22358A">
        <w:trPr>
          <w:trHeight w:val="1080"/>
        </w:trPr>
        <w:tc>
          <w:tcPr>
            <w:tcW w:w="2268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 xml:space="preserve">1.0 Recepción material de administración. </w:t>
            </w:r>
          </w:p>
        </w:tc>
        <w:tc>
          <w:tcPr>
            <w:tcW w:w="5245" w:type="dxa"/>
            <w:vAlign w:val="center"/>
          </w:tcPr>
          <w:p w:rsidR="0022358A" w:rsidRDefault="00A801AC" w:rsidP="00A801AC">
            <w:pPr>
              <w:numPr>
                <w:ilvl w:val="1"/>
                <w:numId w:val="5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Recibe pedido y factura.</w:t>
            </w:r>
          </w:p>
          <w:p w:rsidR="0022358A" w:rsidRDefault="00A801AC" w:rsidP="00A801AC">
            <w:pPr>
              <w:numPr>
                <w:ilvl w:val="0"/>
                <w:numId w:val="3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>Original y copia de factura.</w:t>
            </w:r>
          </w:p>
        </w:tc>
        <w:tc>
          <w:tcPr>
            <w:tcW w:w="2693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Generales.</w:t>
            </w:r>
          </w:p>
        </w:tc>
      </w:tr>
      <w:tr w:rsidR="0022358A">
        <w:tc>
          <w:tcPr>
            <w:tcW w:w="2268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  <w:jc w:val="left"/>
            </w:pPr>
            <w:r>
              <w:t>2.0 Verificación de material de administración.</w:t>
            </w:r>
          </w:p>
        </w:tc>
        <w:tc>
          <w:tcPr>
            <w:tcW w:w="5245" w:type="dxa"/>
            <w:vAlign w:val="center"/>
          </w:tcPr>
          <w:p w:rsidR="0022358A" w:rsidRDefault="00A801AC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2.1 Verifica que las cantidades entregadas correspondan al pedido, así mismo que se encuentren en perfectas condiciones.</w:t>
            </w:r>
          </w:p>
          <w:p w:rsidR="0022358A" w:rsidRDefault="00A801AC" w:rsidP="00A801AC">
            <w:pPr>
              <w:numPr>
                <w:ilvl w:val="0"/>
                <w:numId w:val="3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>Factura sellada y firmada.</w:t>
            </w:r>
          </w:p>
          <w:p w:rsidR="0022358A" w:rsidRDefault="00A801AC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No:</w:t>
            </w:r>
            <w:r>
              <w:rPr>
                <w:sz w:val="22"/>
              </w:rPr>
              <w:t xml:space="preserve"> se le notifica al proveedor, se devuelven materiales y factura, y termina el proceso.</w:t>
            </w:r>
          </w:p>
          <w:p w:rsidR="0022358A" w:rsidRDefault="00A801AC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Sí:</w:t>
            </w:r>
            <w:r>
              <w:rPr>
                <w:sz w:val="22"/>
              </w:rPr>
              <w:t xml:space="preserve"> se reciben los materiales, se sella y firma de recibido en la factura original y una copia.</w:t>
            </w:r>
          </w:p>
        </w:tc>
        <w:tc>
          <w:tcPr>
            <w:tcW w:w="2693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Generales.</w:t>
            </w:r>
          </w:p>
        </w:tc>
      </w:tr>
      <w:tr w:rsidR="0022358A">
        <w:tc>
          <w:tcPr>
            <w:tcW w:w="2268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  <w:jc w:val="left"/>
            </w:pPr>
            <w:r>
              <w:t>3.0 Colocación de materiales de administración</w:t>
            </w:r>
          </w:p>
        </w:tc>
        <w:tc>
          <w:tcPr>
            <w:tcW w:w="5245" w:type="dxa"/>
            <w:vAlign w:val="center"/>
          </w:tcPr>
          <w:p w:rsidR="0022358A" w:rsidRDefault="00A801AC">
            <w:pPr>
              <w:rPr>
                <w:sz w:val="22"/>
              </w:rPr>
            </w:pPr>
            <w:r>
              <w:rPr>
                <w:sz w:val="22"/>
              </w:rPr>
              <w:t>3.1 Acomoda los materiales de administración recibidos en anaqueles, de acuerdo a tipo de material.</w:t>
            </w:r>
          </w:p>
          <w:p w:rsidR="0022358A" w:rsidRDefault="00A801AC" w:rsidP="00A801AC">
            <w:pPr>
              <w:numPr>
                <w:ilvl w:val="0"/>
                <w:numId w:val="7"/>
              </w:numPr>
              <w:rPr>
                <w:sz w:val="22"/>
              </w:rPr>
            </w:pPr>
            <w:r>
              <w:rPr>
                <w:sz w:val="22"/>
              </w:rPr>
              <w:t>No aplica.</w:t>
            </w:r>
          </w:p>
        </w:tc>
        <w:tc>
          <w:tcPr>
            <w:tcW w:w="2693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Generales.</w:t>
            </w:r>
          </w:p>
        </w:tc>
      </w:tr>
      <w:tr w:rsidR="0022358A">
        <w:tc>
          <w:tcPr>
            <w:tcW w:w="2268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  <w:jc w:val="left"/>
            </w:pPr>
            <w:r>
              <w:t>4.0 Registro de entradas.</w:t>
            </w:r>
          </w:p>
        </w:tc>
        <w:tc>
          <w:tcPr>
            <w:tcW w:w="5245" w:type="dxa"/>
            <w:vAlign w:val="center"/>
          </w:tcPr>
          <w:p w:rsidR="0022358A" w:rsidRDefault="00A801AC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4.1 Registra en el sistema electrónico de inventarios “Microsip” las entradas de materiales de administración, conforme a la factura. </w:t>
            </w:r>
          </w:p>
          <w:p w:rsidR="0022358A" w:rsidRDefault="00A801AC" w:rsidP="00A801AC">
            <w:pPr>
              <w:numPr>
                <w:ilvl w:val="0"/>
                <w:numId w:val="3"/>
              </w:numPr>
              <w:tabs>
                <w:tab w:val="clear" w:pos="720"/>
                <w:tab w:val="num" w:pos="356"/>
              </w:tabs>
              <w:spacing w:before="60" w:after="60"/>
              <w:ind w:left="356" w:hanging="142"/>
              <w:rPr>
                <w:sz w:val="22"/>
              </w:rPr>
            </w:pPr>
            <w:r>
              <w:rPr>
                <w:sz w:val="22"/>
              </w:rPr>
              <w:t xml:space="preserve"> Reporte de entradas del sistema electrónico de inventarios “Microsip”.</w:t>
            </w:r>
          </w:p>
        </w:tc>
        <w:tc>
          <w:tcPr>
            <w:tcW w:w="2693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  <w:jc w:val="left"/>
            </w:pPr>
            <w:r>
              <w:t>Departamento de Recursos Materiales y Servicios Generales.</w:t>
            </w:r>
          </w:p>
        </w:tc>
      </w:tr>
      <w:tr w:rsidR="0022358A">
        <w:tc>
          <w:tcPr>
            <w:tcW w:w="2268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5.0 Recepción de solicitud de material de administración.</w:t>
            </w:r>
          </w:p>
        </w:tc>
        <w:tc>
          <w:tcPr>
            <w:tcW w:w="5245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5.1</w:t>
            </w:r>
            <w:proofErr w:type="gramStart"/>
            <w:r>
              <w:t>.Recibe</w:t>
            </w:r>
            <w:proofErr w:type="gramEnd"/>
            <w:r>
              <w:t xml:space="preserve"> solicitu</w:t>
            </w:r>
            <w:r w:rsidR="00F36C5B">
              <w:t>d de material y lo</w:t>
            </w:r>
            <w:r>
              <w:t xml:space="preserve"> envía al Jefe de Departamento para su autorización.</w:t>
            </w:r>
          </w:p>
          <w:p w:rsidR="0022358A" w:rsidRDefault="00A801AC" w:rsidP="00A801AC">
            <w:pPr>
              <w:numPr>
                <w:ilvl w:val="0"/>
                <w:numId w:val="3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 xml:space="preserve"> Requisición de almacén debidamente llenada y autorizada. </w:t>
            </w:r>
          </w:p>
        </w:tc>
        <w:tc>
          <w:tcPr>
            <w:tcW w:w="2693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Generales.</w:t>
            </w:r>
          </w:p>
        </w:tc>
      </w:tr>
      <w:tr w:rsidR="0022358A">
        <w:trPr>
          <w:trHeight w:val="1598"/>
        </w:trPr>
        <w:tc>
          <w:tcPr>
            <w:tcW w:w="2268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6.0 Captura de requisición en el sistema.</w:t>
            </w:r>
          </w:p>
        </w:tc>
        <w:tc>
          <w:tcPr>
            <w:tcW w:w="5245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6.1 Captura de la requisición de almacén en el sistema electrónico de inventarios “Microsip”, por área.</w:t>
            </w:r>
          </w:p>
          <w:p w:rsidR="0022358A" w:rsidRDefault="00A801AC" w:rsidP="00A801AC">
            <w:pPr>
              <w:numPr>
                <w:ilvl w:val="0"/>
                <w:numId w:val="3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>Vale de salida de almacén del sistema de inventarios “Microsip”.</w:t>
            </w:r>
          </w:p>
        </w:tc>
        <w:tc>
          <w:tcPr>
            <w:tcW w:w="2693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Generales.</w:t>
            </w:r>
          </w:p>
        </w:tc>
      </w:tr>
      <w:tr w:rsidR="0022358A" w:rsidTr="00355C7B">
        <w:trPr>
          <w:trHeight w:val="1874"/>
        </w:trPr>
        <w:tc>
          <w:tcPr>
            <w:tcW w:w="2268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7.0 Surtido de material de administración</w:t>
            </w:r>
          </w:p>
        </w:tc>
        <w:tc>
          <w:tcPr>
            <w:tcW w:w="5245" w:type="dxa"/>
            <w:vAlign w:val="center"/>
          </w:tcPr>
          <w:p w:rsidR="0022358A" w:rsidRDefault="00A801AC">
            <w:pPr>
              <w:rPr>
                <w:sz w:val="22"/>
              </w:rPr>
            </w:pPr>
            <w:r>
              <w:rPr>
                <w:sz w:val="22"/>
              </w:rPr>
              <w:t>7.1 Surte el material requerido con base en  requisición.</w:t>
            </w:r>
          </w:p>
          <w:p w:rsidR="0022358A" w:rsidRDefault="00A801AC" w:rsidP="00A801AC">
            <w:pPr>
              <w:numPr>
                <w:ilvl w:val="0"/>
                <w:numId w:val="3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>No aplica.</w:t>
            </w:r>
          </w:p>
        </w:tc>
        <w:tc>
          <w:tcPr>
            <w:tcW w:w="2693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Generales.</w:t>
            </w:r>
          </w:p>
        </w:tc>
      </w:tr>
    </w:tbl>
    <w:p w:rsidR="0022358A" w:rsidRDefault="0022358A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245"/>
        <w:gridCol w:w="2693"/>
      </w:tblGrid>
      <w:tr w:rsidR="0022358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22358A" w:rsidRDefault="00A801AC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Secuencia de Etapas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22358A" w:rsidRDefault="00A801AC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22358A" w:rsidRDefault="00A801AC">
            <w:pPr>
              <w:pStyle w:val="Sangradetextonormal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22358A">
        <w:tc>
          <w:tcPr>
            <w:tcW w:w="2268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8.0 Entrega de material de administración.</w:t>
            </w:r>
          </w:p>
        </w:tc>
        <w:tc>
          <w:tcPr>
            <w:tcW w:w="5245" w:type="dxa"/>
            <w:vAlign w:val="center"/>
          </w:tcPr>
          <w:p w:rsidR="0022358A" w:rsidRDefault="00A801AC">
            <w:pPr>
              <w:rPr>
                <w:sz w:val="22"/>
              </w:rPr>
            </w:pPr>
            <w:r>
              <w:rPr>
                <w:sz w:val="22"/>
              </w:rPr>
              <w:t>8.1 Entrega de material de administración solicitado por la áreas y solicita firma de recibido.</w:t>
            </w:r>
          </w:p>
          <w:p w:rsidR="0022358A" w:rsidRDefault="00A801AC" w:rsidP="00A801AC">
            <w:pPr>
              <w:numPr>
                <w:ilvl w:val="0"/>
                <w:numId w:val="3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>Vale de salida debidamente firmado.</w:t>
            </w:r>
          </w:p>
        </w:tc>
        <w:tc>
          <w:tcPr>
            <w:tcW w:w="2693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 y áreas solicitantes.</w:t>
            </w:r>
          </w:p>
        </w:tc>
      </w:tr>
      <w:tr w:rsidR="0022358A">
        <w:tc>
          <w:tcPr>
            <w:tcW w:w="2268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9.0 Emite reportes.</w:t>
            </w:r>
          </w:p>
        </w:tc>
        <w:tc>
          <w:tcPr>
            <w:tcW w:w="5245" w:type="dxa"/>
            <w:vAlign w:val="center"/>
          </w:tcPr>
          <w:p w:rsidR="0022358A" w:rsidRDefault="00A801AC" w:rsidP="00A801AC">
            <w:pPr>
              <w:numPr>
                <w:ilvl w:val="0"/>
                <w:numId w:val="3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>9.1 Emite reportes de salidas y existencias mensuales de almacén, en el sistema electrónico de inventarios “Microsip”, firma almacenista y Jefe de Departamento.</w:t>
            </w:r>
          </w:p>
          <w:p w:rsidR="0022358A" w:rsidRDefault="00A801AC" w:rsidP="00A801AC">
            <w:pPr>
              <w:numPr>
                <w:ilvl w:val="0"/>
                <w:numId w:val="3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>Reportes de salidas y existencias de almacén, validada.</w:t>
            </w:r>
          </w:p>
        </w:tc>
        <w:tc>
          <w:tcPr>
            <w:tcW w:w="2693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Generales.</w:t>
            </w:r>
          </w:p>
        </w:tc>
      </w:tr>
      <w:tr w:rsidR="0022358A">
        <w:trPr>
          <w:trHeight w:val="1436"/>
        </w:trPr>
        <w:tc>
          <w:tcPr>
            <w:tcW w:w="2268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  <w:jc w:val="left"/>
            </w:pPr>
            <w:r>
              <w:t>10.0 Envía a Recursos Financieros.</w:t>
            </w:r>
          </w:p>
        </w:tc>
        <w:tc>
          <w:tcPr>
            <w:tcW w:w="5245" w:type="dxa"/>
            <w:vAlign w:val="center"/>
          </w:tcPr>
          <w:p w:rsidR="0022358A" w:rsidRDefault="00A801AC">
            <w:pPr>
              <w:rPr>
                <w:sz w:val="22"/>
              </w:rPr>
            </w:pPr>
            <w:r>
              <w:rPr>
                <w:sz w:val="22"/>
              </w:rPr>
              <w:t>10.1 Envía vales de entrada y salida, reportes de entradas y salidas y existencias de almacén, para conciliación y contabilizar movimientos.</w:t>
            </w:r>
          </w:p>
          <w:p w:rsidR="0022358A" w:rsidRDefault="00A801AC" w:rsidP="00A801AC">
            <w:pPr>
              <w:numPr>
                <w:ilvl w:val="0"/>
                <w:numId w:val="3"/>
              </w:numPr>
              <w:tabs>
                <w:tab w:val="clear" w:pos="720"/>
                <w:tab w:val="num" w:pos="356"/>
              </w:tabs>
              <w:ind w:left="357" w:hanging="142"/>
              <w:rPr>
                <w:b/>
                <w:sz w:val="22"/>
              </w:rPr>
            </w:pPr>
            <w:r>
              <w:rPr>
                <w:sz w:val="22"/>
              </w:rPr>
              <w:t>Acuse de recibido de los reportes de salidas y existencias de almacén, validada.</w:t>
            </w:r>
          </w:p>
        </w:tc>
        <w:tc>
          <w:tcPr>
            <w:tcW w:w="2693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 y Área de Recursos Financieros.</w:t>
            </w:r>
          </w:p>
        </w:tc>
      </w:tr>
      <w:tr w:rsidR="0022358A">
        <w:trPr>
          <w:trHeight w:val="1436"/>
        </w:trPr>
        <w:tc>
          <w:tcPr>
            <w:tcW w:w="2268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11.0 Archiva documentación.</w:t>
            </w:r>
          </w:p>
        </w:tc>
        <w:tc>
          <w:tcPr>
            <w:tcW w:w="5245" w:type="dxa"/>
            <w:vAlign w:val="center"/>
          </w:tcPr>
          <w:p w:rsidR="0022358A" w:rsidRDefault="00A801AC">
            <w:pPr>
              <w:rPr>
                <w:sz w:val="22"/>
              </w:rPr>
            </w:pPr>
            <w:r>
              <w:rPr>
                <w:sz w:val="22"/>
              </w:rPr>
              <w:t>11.1 Archiva vales de entrada y salida, reportes de entradas y salidas y existencias de almacén.</w:t>
            </w:r>
          </w:p>
          <w:p w:rsidR="0022358A" w:rsidRDefault="00A801AC" w:rsidP="00A801AC">
            <w:pPr>
              <w:numPr>
                <w:ilvl w:val="0"/>
                <w:numId w:val="3"/>
              </w:numPr>
              <w:tabs>
                <w:tab w:val="clear" w:pos="720"/>
                <w:tab w:val="num" w:pos="356"/>
              </w:tabs>
              <w:ind w:left="357" w:hanging="142"/>
              <w:rPr>
                <w:sz w:val="22"/>
              </w:rPr>
            </w:pPr>
            <w:r>
              <w:rPr>
                <w:sz w:val="22"/>
              </w:rPr>
              <w:t>Carpeta mensual de almacén.</w:t>
            </w:r>
          </w:p>
          <w:p w:rsidR="0022358A" w:rsidRDefault="00A801AC">
            <w:pPr>
              <w:spacing w:before="60" w:after="60"/>
              <w:ind w:left="21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TERMINA PROCEDIMIENTO</w:t>
            </w:r>
          </w:p>
        </w:tc>
        <w:tc>
          <w:tcPr>
            <w:tcW w:w="2693" w:type="dxa"/>
            <w:vAlign w:val="center"/>
          </w:tcPr>
          <w:p w:rsidR="0022358A" w:rsidRDefault="00A801AC">
            <w:pPr>
              <w:pStyle w:val="Sangradetextonormal"/>
              <w:spacing w:before="60" w:after="60"/>
              <w:ind w:left="0" w:firstLine="0"/>
            </w:pPr>
            <w:r>
              <w:t>Departamento de Recursos Materiales y Servicios Generales.</w:t>
            </w:r>
          </w:p>
        </w:tc>
      </w:tr>
    </w:tbl>
    <w:p w:rsidR="0022358A" w:rsidRDefault="0022358A"/>
    <w:p w:rsidR="0022358A" w:rsidRDefault="0022358A"/>
    <w:p w:rsidR="0022358A" w:rsidRDefault="0022358A"/>
    <w:p w:rsidR="0022358A" w:rsidRDefault="0022358A"/>
    <w:p w:rsidR="0022358A" w:rsidRDefault="0022358A"/>
    <w:p w:rsidR="0022358A" w:rsidRDefault="0022358A"/>
    <w:p w:rsidR="0022358A" w:rsidRDefault="0022358A"/>
    <w:p w:rsidR="0022358A" w:rsidRDefault="0022358A"/>
    <w:p w:rsidR="0022358A" w:rsidRDefault="0022358A"/>
    <w:p w:rsidR="0022358A" w:rsidRDefault="0022358A"/>
    <w:p w:rsidR="0022358A" w:rsidRDefault="0022358A"/>
    <w:p w:rsidR="0022358A" w:rsidRDefault="0022358A"/>
    <w:p w:rsidR="0022358A" w:rsidRDefault="0022358A"/>
    <w:p w:rsidR="0022358A" w:rsidRDefault="0022358A"/>
    <w:p w:rsidR="0022358A" w:rsidRDefault="0022358A"/>
    <w:p w:rsidR="0022358A" w:rsidRDefault="0022358A"/>
    <w:p w:rsidR="0022358A" w:rsidRDefault="0022358A"/>
    <w:p w:rsidR="00355C7B" w:rsidRDefault="00355C7B"/>
    <w:p w:rsidR="00355C7B" w:rsidRDefault="00355C7B"/>
    <w:p w:rsidR="00355C7B" w:rsidRDefault="00355C7B"/>
    <w:p w:rsidR="0022358A" w:rsidRDefault="0022358A"/>
    <w:p w:rsidR="0022358A" w:rsidRDefault="0022358A"/>
    <w:p w:rsidR="0022358A" w:rsidRDefault="0022358A"/>
    <w:p w:rsidR="0022358A" w:rsidRDefault="0022358A"/>
    <w:p w:rsidR="0022358A" w:rsidRDefault="0022358A"/>
    <w:p w:rsidR="0022358A" w:rsidRDefault="00396639" w:rsidP="003049B5">
      <w:pPr>
        <w:pStyle w:val="Ttulo1"/>
      </w:pPr>
      <w:r>
        <w:lastRenderedPageBreak/>
        <w:t>5.</w:t>
      </w:r>
      <w:r w:rsidR="0052794F">
        <w:t>0</w:t>
      </w:r>
      <w:r>
        <w:t xml:space="preserve"> </w:t>
      </w:r>
      <w:r w:rsidR="00A801AC">
        <w:t xml:space="preserve"> Diagrama de Flujo</w:t>
      </w:r>
    </w:p>
    <w:p w:rsidR="0022358A" w:rsidRDefault="0022358A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22358A">
        <w:tc>
          <w:tcPr>
            <w:tcW w:w="10346" w:type="dxa"/>
          </w:tcPr>
          <w:p w:rsidR="0022358A" w:rsidRPr="00355C7B" w:rsidRDefault="00355C7B">
            <w:pPr>
              <w:jc w:val="center"/>
              <w:rPr>
                <w:b/>
                <w:sz w:val="22"/>
              </w:rPr>
            </w:pPr>
            <w:r w:rsidRPr="00355C7B">
              <w:rPr>
                <w:b/>
                <w:sz w:val="22"/>
              </w:rPr>
              <w:t>RECURSOS MATERIALES Y SERVICIOS GENERALES.</w:t>
            </w:r>
          </w:p>
        </w:tc>
      </w:tr>
      <w:tr w:rsidR="0022358A">
        <w:tc>
          <w:tcPr>
            <w:tcW w:w="10346" w:type="dxa"/>
          </w:tcPr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oval id="_x0000_s1341" style="position:absolute;left:0;text-align:left;margin-left:217.35pt;margin-top:9.65pt;width:1in;height:27pt;z-index:251634176">
                  <v:textbox style="mso-next-textbox:#_x0000_s1341">
                    <w:txbxContent>
                      <w:p w:rsidR="00927BEB" w:rsidRDefault="00927BEB">
                        <w:pPr>
                          <w:jc w:val="center"/>
                        </w:pPr>
                        <w:r>
                          <w:t>Inicio</w:t>
                        </w:r>
                      </w:p>
                    </w:txbxContent>
                  </v:textbox>
                </v:oval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342" style="position:absolute;left:0;text-align:left;z-index:251635200" from="253.35pt,11.35pt" to="253.35pt,29.35pt">
                  <v:stroke endarrow="block"/>
                </v:lin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rect id="_x0000_s1346" style="position:absolute;left:0;text-align:left;margin-left:217.85pt;margin-top:4.15pt;width:71.5pt;height:45pt;z-index:251637248">
                  <v:textbox style="mso-next-textbox:#_x0000_s1346">
                    <w:txbxContent>
                      <w:p w:rsidR="00927BEB" w:rsidRDefault="00927BEB">
                        <w:pPr>
                          <w:pStyle w:val="Textoindependiente2"/>
                        </w:pPr>
                        <w:r>
                          <w:t>Recibe pedido y factura.</w:t>
                        </w:r>
                      </w:p>
                      <w:p w:rsidR="00927BEB" w:rsidRDefault="00927BEB"/>
                    </w:txbxContent>
                  </v:textbox>
                </v:rect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345" type="#_x0000_t114" style="position:absolute;left:0;text-align:left;margin-left:235.35pt;margin-top:2.1pt;width:63pt;height:45pt;z-index:251636224">
                  <v:textbox style="mso-next-textbox:#_x0000_s1345">
                    <w:txbxContent>
                      <w:p w:rsidR="00927BEB" w:rsidRDefault="00927BEB"/>
                      <w:p w:rsidR="00927BEB" w:rsidRDefault="00927BEB">
                        <w:r>
                          <w:t>Pedido y factura</w:t>
                        </w:r>
                      </w:p>
                      <w:p w:rsidR="00927BEB" w:rsidRDefault="00927BEB"/>
                    </w:txbxContent>
                  </v:textbox>
                </v:shap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348" style="position:absolute;left:0;text-align:left;z-index:251638272" from="253.35pt,9.15pt" to="253.35pt,27.15pt">
                  <v:stroke endarrow="block"/>
                </v:lin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rect id="_x0000_s1351" style="position:absolute;left:0;text-align:left;margin-left:217.35pt;margin-top:1.85pt;width:1in;height:36pt;z-index:251640320">
                  <v:textbox style="mso-next-textbox:#_x0000_s1351">
                    <w:txbxContent>
                      <w:p w:rsidR="00927BEB" w:rsidRDefault="00927BEB">
                        <w:r>
                          <w:t xml:space="preserve">Verifica las cantidades y condiciones </w:t>
                        </w:r>
                      </w:p>
                    </w:txbxContent>
                  </v:textbox>
                </v:rect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shape id="_x0000_s1350" type="#_x0000_t114" style="position:absolute;left:0;text-align:left;margin-left:235.35pt;margin-top:3.55pt;width:63pt;height:45pt;z-index:251639296">
                  <v:textbox style="mso-next-textbox:#_x0000_s1350">
                    <w:txbxContent>
                      <w:p w:rsidR="00927BEB" w:rsidRDefault="00927BEB"/>
                      <w:p w:rsidR="00927BEB" w:rsidRDefault="00927BEB">
                        <w:r>
                          <w:t>Factura</w:t>
                        </w:r>
                      </w:p>
                    </w:txbxContent>
                  </v:textbox>
                </v:shap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353" style="position:absolute;left:0;text-align:left;z-index:251641344" from="253.35pt,10.6pt" to="253.35pt,37.6pt">
                  <v:stroke endarrow="block"/>
                </v:lin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rect id="_x0000_s1357" style="position:absolute;left:0;text-align:left;margin-left:92.35pt;margin-top:8.75pt;width:63pt;height:45.1pt;z-index:251645440">
                  <v:textbox style="mso-next-textbox:#_x0000_s1357">
                    <w:txbxContent>
                      <w:p w:rsidR="00927BEB" w:rsidRDefault="00927BEB">
                        <w:pPr>
                          <w:pStyle w:val="Textoindependiente2"/>
                        </w:pPr>
                        <w:r>
                          <w:t>Se notifica al proveedor</w:t>
                        </w:r>
                      </w:p>
                    </w:txbxContent>
                  </v:textbox>
                </v:rect>
              </w:pict>
            </w:r>
            <w:r w:rsidRPr="003F368D">
              <w:rPr>
                <w:noProof/>
                <w:sz w:val="20"/>
                <w:lang w:val="es-E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354" type="#_x0000_t110" style="position:absolute;left:0;text-align:left;margin-left:190.35pt;margin-top:-.35pt;width:126pt;height:1in;z-index:251642368">
                  <v:textbox style="mso-next-textbox:#_x0000_s1354">
                    <w:txbxContent>
                      <w:p w:rsidR="00927BEB" w:rsidRDefault="00927BEB">
                        <w:pPr>
                          <w:pStyle w:val="Textoindependiente2"/>
                        </w:pPr>
                        <w:r>
                          <w:t>Material completo sin defectos</w:t>
                        </w:r>
                      </w:p>
                    </w:txbxContent>
                  </v:textbox>
                </v:shape>
              </w:pict>
            </w:r>
            <w:r w:rsidR="00A801AC">
              <w:rPr>
                <w:sz w:val="22"/>
              </w:rPr>
              <w:t xml:space="preserve">                                                       </w:t>
            </w:r>
          </w:p>
          <w:p w:rsidR="0022358A" w:rsidRDefault="003F368D">
            <w:pPr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rect id="_x0000_s1359" style="position:absolute;left:0;text-align:left;margin-left:352.35pt;margin-top:5pt;width:63pt;height:36pt;z-index:251646464">
                  <v:textbox style="mso-next-textbox:#_x0000_s1359">
                    <w:txbxContent>
                      <w:p w:rsidR="00927BEB" w:rsidRDefault="00927BEB">
                        <w:pPr>
                          <w:pStyle w:val="Textoindependiente2"/>
                        </w:pPr>
                        <w:r>
                          <w:t>Se sella la factura</w:t>
                        </w:r>
                      </w:p>
                    </w:txbxContent>
                  </v:textbox>
                </v:rect>
              </w:pict>
            </w:r>
            <w:r w:rsidR="00A801AC">
              <w:rPr>
                <w:sz w:val="22"/>
              </w:rPr>
              <w:t xml:space="preserve">                                                       No                                            Sí</w:t>
            </w: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356" style="position:absolute;left:0;text-align:left;z-index:251644416" from="316.35pt,10.35pt" to="352.35pt,10.35pt">
                  <v:stroke endarrow="block"/>
                </v:line>
              </w:pict>
            </w:r>
            <w:r w:rsidRPr="003F368D">
              <w:rPr>
                <w:noProof/>
                <w:sz w:val="20"/>
                <w:lang w:val="es-ES"/>
              </w:rPr>
              <w:pict>
                <v:line id="_x0000_s1355" style="position:absolute;left:0;text-align:left;flip:x;z-index:251643392" from="154.35pt,10.35pt" to="190.35pt,10.35pt">
                  <v:stroke endarrow="block"/>
                </v:lin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364" style="position:absolute;left:0;text-align:left;z-index:251650560" from="388.35pt,3.05pt" to="388.35pt,39.05pt"/>
              </w:pict>
            </w:r>
            <w:r w:rsidRPr="003F368D">
              <w:rPr>
                <w:noProof/>
                <w:sz w:val="20"/>
                <w:lang w:val="es-ES"/>
              </w:rPr>
              <w:pict>
                <v:line id="_x0000_s1362" style="position:absolute;left:0;text-align:left;z-index:251648512" from="118.35pt,3.05pt" to="118.35pt,21.05pt">
                  <v:stroke endarrow="block"/>
                </v:line>
              </w:pict>
            </w: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oval id="_x0000_s1363" style="position:absolute;left:0;text-align:left;margin-left:82.35pt;margin-top:8.45pt;width:63pt;height:27pt;z-index:251649536">
                  <v:textbox style="mso-next-textbox:#_x0000_s1363">
                    <w:txbxContent>
                      <w:p w:rsidR="00927BEB" w:rsidRDefault="00927BEB">
                        <w:r>
                          <w:t>Termina</w:t>
                        </w:r>
                      </w:p>
                    </w:txbxContent>
                  </v:textbox>
                </v:oval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366" style="position:absolute;left:0;text-align:left;z-index:251652608" from="253.35pt,1.15pt" to="253.35pt,19.15pt">
                  <v:stroke endarrow="block"/>
                </v:line>
              </w:pict>
            </w:r>
            <w:r w:rsidRPr="003F368D">
              <w:rPr>
                <w:noProof/>
                <w:sz w:val="20"/>
                <w:lang w:val="es-ES"/>
              </w:rPr>
              <w:pict>
                <v:line id="_x0000_s1365" style="position:absolute;left:0;text-align:left;flip:x;z-index:251651584" from="253.35pt,1.15pt" to="388.35pt,1.15pt"/>
              </w:pict>
            </w: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rect id="_x0000_s1361" style="position:absolute;left:0;text-align:left;margin-left:217.85pt;margin-top:6.6pt;width:1in;height:36pt;z-index:251647488">
                  <v:textbox style="mso-next-textbox:#_x0000_s1361">
                    <w:txbxContent>
                      <w:p w:rsidR="00927BEB" w:rsidRDefault="00927BEB">
                        <w:pPr>
                          <w:pStyle w:val="Textoindependiente2"/>
                        </w:pPr>
                        <w:r>
                          <w:t>Acomoda los materiales</w:t>
                        </w:r>
                      </w:p>
                    </w:txbxContent>
                  </v:textbox>
                </v:rect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367" style="position:absolute;left:0;text-align:left;z-index:251653632" from="253.35pt,4.55pt" to="253.35pt,22.55pt">
                  <v:stroke endarrow="block"/>
                </v:line>
              </w:pict>
            </w: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1370" type="#_x0000_t177" style="position:absolute;left:0;text-align:left;margin-left:235.85pt;margin-top:10pt;width:36pt;height:45pt;z-index:251654656">
                  <v:textbox style="mso-next-textbox:#_x0000_s1370">
                    <w:txbxContent>
                      <w:p w:rsidR="00927BEB" w:rsidRDefault="00927BEB"/>
                      <w:p w:rsidR="00927BEB" w:rsidRDefault="00927BEB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355C7B" w:rsidRDefault="00355C7B">
            <w:pPr>
              <w:jc w:val="center"/>
              <w:rPr>
                <w:sz w:val="22"/>
              </w:rPr>
            </w:pPr>
          </w:p>
          <w:p w:rsidR="00355C7B" w:rsidRDefault="00355C7B">
            <w:pPr>
              <w:jc w:val="center"/>
              <w:rPr>
                <w:sz w:val="22"/>
              </w:rPr>
            </w:pPr>
          </w:p>
          <w:p w:rsidR="00355C7B" w:rsidRDefault="00355C7B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shape id="_x0000_s1371" type="#_x0000_t177" style="position:absolute;left:0;text-align:left;margin-left:244.85pt;margin-top:1.5pt;width:36pt;height:45pt;z-index:251655680">
                  <v:textbox style="mso-next-textbox:#_x0000_s1371">
                    <w:txbxContent>
                      <w:p w:rsidR="00927BEB" w:rsidRDefault="00927BEB"/>
                      <w:p w:rsidR="00927BEB" w:rsidRDefault="00927BEB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372" style="position:absolute;left:0;text-align:left;z-index:251656704" from="262.35pt,8.4pt" to="262.35pt,26.4pt">
                  <v:stroke endarrow="block"/>
                </v:lin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rect id="_x0000_s1373" style="position:absolute;left:0;text-align:left;margin-left:235.35pt;margin-top:1.1pt;width:63pt;height:45pt;z-index:251657728">
                  <v:textbox style="mso-next-textbox:#_x0000_s1373">
                    <w:txbxContent>
                      <w:p w:rsidR="00927BEB" w:rsidRDefault="00927BEB">
                        <w:r>
                          <w:t xml:space="preserve">Registra en  el </w:t>
                        </w:r>
                        <w:proofErr w:type="spellStart"/>
                        <w:r>
                          <w:t>Microsip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shape id="_x0000_s1374" type="#_x0000_t114" style="position:absolute;left:0;text-align:left;margin-left:262.35pt;margin-top:2.8pt;width:63pt;height:36pt;z-index:251658752">
                  <v:textbox style="mso-next-textbox:#_x0000_s1374">
                    <w:txbxContent>
                      <w:p w:rsidR="00927BEB" w:rsidRDefault="00927BEB">
                        <w:r>
                          <w:t>Reporte de entradas.</w:t>
                        </w:r>
                      </w:p>
                    </w:txbxContent>
                  </v:textbox>
                </v:shape>
              </w:pict>
            </w: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375" style="position:absolute;left:0;text-align:left;flip:x;z-index:251659776" from="253.35pt,8.3pt" to="253.85pt,44.15pt">
                  <v:stroke endarrow="block"/>
                </v:lin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rect id="_x0000_s1383" style="position:absolute;left:0;text-align:left;margin-left:235.35pt;margin-top:6.2pt;width:63pt;height:36pt;z-index:251664896">
                  <v:textbox style="mso-next-textbox:#_x0000_s1383">
                    <w:txbxContent>
                      <w:p w:rsidR="00927BEB" w:rsidRDefault="00927BEB">
                        <w:pPr>
                          <w:pStyle w:val="Textoindependiente2"/>
                        </w:pPr>
                        <w:r>
                          <w:t>Recibe solicitud de material</w:t>
                        </w:r>
                      </w:p>
                      <w:p w:rsidR="00927BEB" w:rsidRDefault="00927BEB"/>
                    </w:txbxContent>
                  </v:textbox>
                </v:rect>
              </w:pict>
            </w: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shape id="_x0000_s1382" type="#_x0000_t114" style="position:absolute;left:0;text-align:left;margin-left:280.85pt;margin-top:11.7pt;width:63pt;height:45pt;z-index:251663872">
                  <v:textbox style="mso-next-textbox:#_x0000_s1382">
                    <w:txbxContent>
                      <w:p w:rsidR="00927BEB" w:rsidRDefault="00927BEB"/>
                      <w:p w:rsidR="00927BEB" w:rsidRDefault="00927BEB">
                        <w:r>
                          <w:t>Requisición de almacén</w:t>
                        </w:r>
                      </w:p>
                      <w:p w:rsidR="00927BEB" w:rsidRDefault="00927BEB"/>
                    </w:txbxContent>
                  </v:textbox>
                </v:shap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378" style="position:absolute;left:0;text-align:left;flip:x;z-index:251660800" from="253.35pt,4.4pt" to="253.85pt,40.25pt">
                  <v:stroke endarrow="block"/>
                </v:lin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rect id="_x0000_s1381" style="position:absolute;left:0;text-align:left;margin-left:217.35pt;margin-top:2.3pt;width:1in;height:36pt;z-index:251662848">
                  <v:textbox style="mso-next-textbox:#_x0000_s1381">
                    <w:txbxContent>
                      <w:p w:rsidR="00927BEB" w:rsidRDefault="00927BEB">
                        <w:r>
                          <w:t>Captura de requisición en el Microsip</w:t>
                        </w:r>
                      </w:p>
                      <w:p w:rsidR="00927BEB" w:rsidRDefault="00927BEB"/>
                    </w:txbxContent>
                  </v:textbox>
                </v:rect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shape id="_x0000_s1380" type="#_x0000_t114" style="position:absolute;left:0;text-align:left;margin-left:262.35pt;margin-top:4.05pt;width:63pt;height:45pt;z-index:251661824">
                  <v:textbox style="mso-next-textbox:#_x0000_s1380">
                    <w:txbxContent>
                      <w:p w:rsidR="00927BEB" w:rsidRDefault="00927BEB"/>
                      <w:p w:rsidR="00927BEB" w:rsidRDefault="00927BEB">
                        <w:r>
                          <w:t>Vale de salida</w:t>
                        </w:r>
                      </w:p>
                    </w:txbxContent>
                  </v:textbox>
                </v:shape>
              </w:pict>
            </w: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384" style="position:absolute;left:0;text-align:left;z-index:251665920" from="253.35pt,.4pt" to="253.35pt,45.4pt">
                  <v:stroke endarrow="block"/>
                </v:lin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rect id="_x0000_s1386" style="position:absolute;left:0;text-align:left;margin-left:217.35pt;margin-top:7.45pt;width:1in;height:27pt;z-index:251667968">
                  <v:textbox style="mso-next-textbox:#_x0000_s1386">
                    <w:txbxContent>
                      <w:p w:rsidR="00927BEB" w:rsidRDefault="00927BEB">
                        <w:pPr>
                          <w:pStyle w:val="Textoindependiente2"/>
                        </w:pPr>
                        <w:r>
                          <w:t>Surtido de material</w:t>
                        </w:r>
                      </w:p>
                    </w:txbxContent>
                  </v:textbox>
                </v:rect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387" style="position:absolute;left:0;text-align:left;z-index:251668992" from="244.35pt,9.15pt" to="244.35pt,27.15pt">
                  <v:stroke endarrow="block"/>
                </v:lin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shape id="_x0000_s1385" type="#_x0000_t114" style="position:absolute;left:0;text-align:left;margin-left:271.85pt;margin-top:11pt;width:71.5pt;height:35.85pt;z-index:251666944">
                  <v:textbox style="mso-next-textbox:#_x0000_s1385">
                    <w:txbxContent>
                      <w:p w:rsidR="00927BEB" w:rsidRDefault="00927BEB">
                        <w:r>
                          <w:t xml:space="preserve">     Vale de salida firmado</w:t>
                        </w:r>
                      </w:p>
                    </w:txbxContent>
                  </v:textbox>
                </v:shape>
              </w:pict>
            </w:r>
            <w:r w:rsidRPr="003F368D">
              <w:rPr>
                <w:noProof/>
                <w:sz w:val="20"/>
                <w:lang w:val="es-ES"/>
              </w:rPr>
              <w:pict>
                <v:rect id="_x0000_s1388" style="position:absolute;left:0;text-align:left;margin-left:217.35pt;margin-top:1.85pt;width:1in;height:27pt;z-index:251670016">
                  <v:textbox style="mso-next-textbox:#_x0000_s1388">
                    <w:txbxContent>
                      <w:p w:rsidR="00927BEB" w:rsidRDefault="00927BEB">
                        <w:pPr>
                          <w:jc w:val="center"/>
                        </w:pPr>
                        <w:r>
                          <w:t>Entrega de material</w:t>
                        </w:r>
                      </w:p>
                    </w:txbxContent>
                  </v:textbox>
                </v:rect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389" style="position:absolute;left:0;text-align:left;z-index:251671040" from="244.35pt,3.55pt" to="244.35pt,30.55pt">
                  <v:stroke endarrow="block"/>
                </v:lin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rect id="_x0000_s1392" style="position:absolute;left:0;text-align:left;margin-left:217.85pt;margin-top:5.4pt;width:63pt;height:27pt;z-index:251673088">
                  <v:textbox style="mso-next-textbox:#_x0000_s1392">
                    <w:txbxContent>
                      <w:p w:rsidR="00927BEB" w:rsidRDefault="00927BEB">
                        <w:pPr>
                          <w:pStyle w:val="Textoindependiente2"/>
                        </w:pPr>
                        <w:r>
                          <w:t>Emite reporte</w:t>
                        </w:r>
                      </w:p>
                    </w:txbxContent>
                  </v:textbox>
                </v:rect>
              </w:pict>
            </w:r>
          </w:p>
          <w:p w:rsidR="0022358A" w:rsidRDefault="0022358A">
            <w:pPr>
              <w:jc w:val="center"/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393" style="position:absolute;left:0;text-align:left;z-index:251674112" from="253.35pt,9.25pt" to="253.35pt,54.25pt">
                  <v:stroke endarrow="block"/>
                </v:line>
              </w:pict>
            </w:r>
            <w:r w:rsidRPr="003F368D">
              <w:rPr>
                <w:noProof/>
                <w:sz w:val="20"/>
                <w:lang w:val="es-ES"/>
              </w:rPr>
              <w:pict>
                <v:shape id="_x0000_s1391" type="#_x0000_t114" style="position:absolute;left:0;text-align:left;margin-left:262.35pt;margin-top:.25pt;width:1in;height:45pt;z-index:251672064">
                  <v:textbox style="mso-next-textbox:#_x0000_s1391">
                    <w:txbxContent>
                      <w:p w:rsidR="00927BEB" w:rsidRDefault="00927BEB">
                        <w:r>
                          <w:t xml:space="preserve">     Reporte de entrada y salida</w:t>
                        </w:r>
                      </w:p>
                    </w:txbxContent>
                  </v:textbox>
                </v:shap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shape id="_x0000_s1394" type="#_x0000_t177" style="position:absolute;left:0;text-align:left;margin-left:244.35pt;margin-top:3.65pt;width:27pt;height:36pt;z-index:251675136">
                  <v:textbox style="mso-next-textbox:#_x0000_s1394">
                    <w:txbxContent>
                      <w:p w:rsidR="00927BEB" w:rsidRDefault="00927BEB"/>
                      <w:p w:rsidR="00927BEB" w:rsidRDefault="00927BEB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355C7B" w:rsidRDefault="00355C7B">
            <w:pPr>
              <w:jc w:val="center"/>
              <w:rPr>
                <w:sz w:val="22"/>
              </w:rPr>
            </w:pPr>
          </w:p>
          <w:p w:rsidR="00355C7B" w:rsidRDefault="00355C7B">
            <w:pPr>
              <w:jc w:val="center"/>
              <w:rPr>
                <w:sz w:val="22"/>
              </w:rPr>
            </w:pPr>
          </w:p>
          <w:p w:rsidR="00355C7B" w:rsidRDefault="00355C7B">
            <w:pPr>
              <w:jc w:val="center"/>
              <w:rPr>
                <w:sz w:val="22"/>
              </w:rPr>
            </w:pPr>
          </w:p>
          <w:p w:rsidR="00355C7B" w:rsidRDefault="00355C7B">
            <w:pPr>
              <w:jc w:val="center"/>
              <w:rPr>
                <w:sz w:val="22"/>
              </w:rPr>
            </w:pPr>
          </w:p>
          <w:p w:rsidR="00355C7B" w:rsidRDefault="00355C7B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shape id="_x0000_s1395" type="#_x0000_t177" style="position:absolute;left:0;text-align:left;margin-left:253.35pt;margin-top:5pt;width:27pt;height:27pt;z-index:251676160">
                  <v:textbox style="mso-next-textbox:#_x0000_s1395">
                    <w:txbxContent>
                      <w:p w:rsidR="00927BEB" w:rsidRDefault="00927BEB">
                        <w:pPr>
                          <w:pStyle w:val="Piedepgina"/>
                          <w:tabs>
                            <w:tab w:val="clear" w:pos="4419"/>
                            <w:tab w:val="clear" w:pos="8838"/>
                          </w:tabs>
                        </w:pPr>
                        <w: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401" style="position:absolute;left:0;text-align:left;z-index:251677184" from="262.35pt,6.7pt" to="262.35pt,33.7pt">
                  <v:stroke endarrow="block"/>
                </v:lin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rect id="_x0000_s1403" style="position:absolute;left:0;text-align:left;margin-left:235.85pt;margin-top:8.55pt;width:71.5pt;height:44.85pt;z-index:251679232">
                  <v:textbox style="mso-next-textbox:#_x0000_s1403">
                    <w:txbxContent>
                      <w:p w:rsidR="00927BEB" w:rsidRDefault="00927BEB">
                        <w:r>
                          <w:t xml:space="preserve">Envía reportes de movimientos </w:t>
                        </w:r>
                      </w:p>
                    </w:txbxContent>
                  </v:textbox>
                </v:rect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shape id="_x0000_s1402" type="#_x0000_t114" style="position:absolute;left:0;text-align:left;margin-left:289.85pt;margin-top:6.6pt;width:63pt;height:45pt;z-index:251678208">
                  <v:textbox style="mso-next-textbox:#_x0000_s1402">
                    <w:txbxContent>
                      <w:p w:rsidR="00927BEB" w:rsidRDefault="00927BEB"/>
                      <w:p w:rsidR="00927BEB" w:rsidRDefault="00927BEB">
                        <w:r>
                          <w:t>Reportes validados.</w:t>
                        </w:r>
                      </w:p>
                    </w:txbxContent>
                  </v:textbox>
                </v:shape>
              </w:pict>
            </w: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404" style="position:absolute;left:0;text-align:left;z-index:251680256" from="262.35pt,2.8pt" to="262.35pt,47.8pt">
                  <v:stroke endarrow="block"/>
                </v:lin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rect id="_x0000_s1406" style="position:absolute;left:0;text-align:left;margin-left:235.35pt;margin-top:9.85pt;width:81pt;height:36pt;z-index:251682304">
                  <v:textbox style="mso-next-textbox:#_x0000_s1406">
                    <w:txbxContent>
                      <w:p w:rsidR="00927BEB" w:rsidRDefault="00927BEB">
                        <w:r>
                          <w:t>Archiva documentación</w:t>
                        </w:r>
                      </w:p>
                    </w:txbxContent>
                  </v:textbox>
                </v:rect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shape id="_x0000_s1405" type="#_x0000_t114" style="position:absolute;left:0;text-align:left;margin-left:307.35pt;margin-top:11.55pt;width:81pt;height:36pt;z-index:251681280">
                  <v:textbox style="mso-next-textbox:#_x0000_s1405">
                    <w:txbxContent>
                      <w:p w:rsidR="00927BEB" w:rsidRDefault="00927BEB">
                        <w:r>
                          <w:t xml:space="preserve">         Carpeta concentradora</w:t>
                        </w:r>
                      </w:p>
                    </w:txbxContent>
                  </v:textbox>
                </v:shape>
              </w:pict>
            </w: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line id="_x0000_s1407" style="position:absolute;left:0;text-align:left;z-index:251683328" from="262.85pt,8.05pt" to="262.85pt,44.05pt">
                  <v:stroke endarrow="block"/>
                </v:line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3F368D">
            <w:pPr>
              <w:jc w:val="center"/>
              <w:rPr>
                <w:sz w:val="22"/>
              </w:rPr>
            </w:pPr>
            <w:r w:rsidRPr="003F368D">
              <w:rPr>
                <w:noProof/>
                <w:sz w:val="20"/>
                <w:lang w:val="es-ES"/>
              </w:rPr>
              <w:pict>
                <v:oval id="_x0000_s1409" style="position:absolute;left:0;text-align:left;margin-left:226.85pt;margin-top:6.1pt;width:1in;height:36pt;z-index:251684352">
                  <v:textbox style="mso-next-textbox:#_x0000_s1409">
                    <w:txbxContent>
                      <w:p w:rsidR="00927BEB" w:rsidRDefault="00927BEB">
                        <w:pPr>
                          <w:jc w:val="center"/>
                        </w:pPr>
                        <w:r>
                          <w:t>Termina Procedimiento</w:t>
                        </w:r>
                      </w:p>
                    </w:txbxContent>
                  </v:textbox>
                </v:oval>
              </w:pict>
            </w: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A62E2E" w:rsidRDefault="00A62E2E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  <w:p w:rsidR="0022358A" w:rsidRDefault="0022358A">
            <w:pPr>
              <w:jc w:val="center"/>
              <w:rPr>
                <w:sz w:val="22"/>
              </w:rPr>
            </w:pPr>
          </w:p>
        </w:tc>
      </w:tr>
    </w:tbl>
    <w:p w:rsidR="0022358A" w:rsidRDefault="0022358A">
      <w:pPr>
        <w:rPr>
          <w:sz w:val="22"/>
        </w:rPr>
      </w:pPr>
    </w:p>
    <w:p w:rsidR="0022358A" w:rsidRDefault="0022358A">
      <w:pPr>
        <w:rPr>
          <w:sz w:val="22"/>
        </w:rPr>
      </w:pPr>
    </w:p>
    <w:p w:rsidR="00355C7B" w:rsidRDefault="00355C7B">
      <w:pPr>
        <w:rPr>
          <w:sz w:val="22"/>
        </w:rPr>
      </w:pPr>
    </w:p>
    <w:p w:rsidR="00355C7B" w:rsidRDefault="00355C7B">
      <w:pPr>
        <w:rPr>
          <w:sz w:val="22"/>
        </w:rPr>
      </w:pPr>
    </w:p>
    <w:p w:rsidR="00355C7B" w:rsidRDefault="00355C7B">
      <w:pPr>
        <w:rPr>
          <w:sz w:val="22"/>
        </w:rPr>
      </w:pPr>
    </w:p>
    <w:p w:rsidR="00355C7B" w:rsidRDefault="00355C7B">
      <w:pPr>
        <w:rPr>
          <w:sz w:val="22"/>
        </w:rPr>
      </w:pPr>
    </w:p>
    <w:p w:rsidR="00355C7B" w:rsidRDefault="00355C7B">
      <w:pPr>
        <w:rPr>
          <w:sz w:val="22"/>
        </w:rPr>
      </w:pPr>
    </w:p>
    <w:p w:rsidR="00355C7B" w:rsidRDefault="00355C7B">
      <w:pPr>
        <w:rPr>
          <w:sz w:val="22"/>
        </w:rPr>
      </w:pPr>
    </w:p>
    <w:p w:rsidR="00355C7B" w:rsidRDefault="00355C7B">
      <w:pPr>
        <w:rPr>
          <w:sz w:val="22"/>
        </w:rPr>
      </w:pPr>
    </w:p>
    <w:p w:rsidR="00355C7B" w:rsidRDefault="00355C7B">
      <w:pPr>
        <w:rPr>
          <w:sz w:val="22"/>
        </w:rPr>
      </w:pPr>
    </w:p>
    <w:p w:rsidR="00355C7B" w:rsidRDefault="00355C7B">
      <w:pPr>
        <w:rPr>
          <w:sz w:val="22"/>
        </w:rPr>
      </w:pPr>
    </w:p>
    <w:p w:rsidR="00355C7B" w:rsidRDefault="00355C7B">
      <w:pPr>
        <w:rPr>
          <w:sz w:val="22"/>
        </w:rPr>
      </w:pPr>
    </w:p>
    <w:p w:rsidR="00355C7B" w:rsidRDefault="00355C7B">
      <w:pPr>
        <w:rPr>
          <w:sz w:val="22"/>
        </w:rPr>
      </w:pPr>
    </w:p>
    <w:p w:rsidR="00355C7B" w:rsidRDefault="00355C7B">
      <w:pPr>
        <w:rPr>
          <w:sz w:val="22"/>
        </w:rPr>
      </w:pPr>
    </w:p>
    <w:p w:rsidR="0022358A" w:rsidRDefault="00396639" w:rsidP="003049B5">
      <w:pPr>
        <w:pStyle w:val="Ttulo1"/>
      </w:pPr>
      <w:r>
        <w:lastRenderedPageBreak/>
        <w:t>6.</w:t>
      </w:r>
      <w:r w:rsidR="0052794F">
        <w:t>0</w:t>
      </w:r>
      <w:r>
        <w:t xml:space="preserve"> </w:t>
      </w:r>
      <w:r w:rsidR="00A801AC">
        <w:t>Documentos de referencia</w:t>
      </w:r>
    </w:p>
    <w:p w:rsidR="0022358A" w:rsidRDefault="0022358A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118"/>
      </w:tblGrid>
      <w:tr w:rsidR="0022358A">
        <w:trPr>
          <w:trHeight w:val="255"/>
        </w:trPr>
        <w:tc>
          <w:tcPr>
            <w:tcW w:w="7158" w:type="dxa"/>
            <w:shd w:val="clear" w:color="auto" w:fill="C0C0C0"/>
          </w:tcPr>
          <w:p w:rsidR="0022358A" w:rsidRDefault="00A801AC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Documentos</w:t>
            </w:r>
          </w:p>
        </w:tc>
        <w:tc>
          <w:tcPr>
            <w:tcW w:w="3118" w:type="dxa"/>
            <w:shd w:val="clear" w:color="auto" w:fill="C0C0C0"/>
          </w:tcPr>
          <w:p w:rsidR="0022358A" w:rsidRDefault="00A801AC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Código (cuando aplique)</w:t>
            </w:r>
          </w:p>
        </w:tc>
      </w:tr>
      <w:tr w:rsidR="0022358A">
        <w:trPr>
          <w:trHeight w:val="255"/>
        </w:trPr>
        <w:tc>
          <w:tcPr>
            <w:tcW w:w="7158" w:type="dxa"/>
          </w:tcPr>
          <w:p w:rsidR="0022358A" w:rsidRDefault="00A801AC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Guía Técnica para la Elaboración de Manuales de Procedimientos de la Secretaría de Salud</w:t>
            </w:r>
          </w:p>
        </w:tc>
        <w:tc>
          <w:tcPr>
            <w:tcW w:w="3118" w:type="dxa"/>
            <w:vAlign w:val="center"/>
          </w:tcPr>
          <w:p w:rsidR="0022358A" w:rsidRDefault="003B5ECD">
            <w:pPr>
              <w:spacing w:before="60" w:after="60"/>
              <w:jc w:val="center"/>
              <w:rPr>
                <w:sz w:val="22"/>
                <w:lang w:val="es-ES"/>
              </w:rPr>
            </w:pPr>
            <w:r>
              <w:rPr>
                <w:sz w:val="22"/>
                <w:lang w:val="es-ES"/>
              </w:rPr>
              <w:t>2004</w:t>
            </w:r>
          </w:p>
        </w:tc>
      </w:tr>
      <w:tr w:rsidR="0022358A">
        <w:trPr>
          <w:trHeight w:val="255"/>
        </w:trPr>
        <w:tc>
          <w:tcPr>
            <w:tcW w:w="7158" w:type="dxa"/>
          </w:tcPr>
          <w:p w:rsidR="0022358A" w:rsidRDefault="00A801AC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Manual de Organización Específico de los Servicios de Atención Psiquiátrica.</w:t>
            </w:r>
          </w:p>
        </w:tc>
        <w:tc>
          <w:tcPr>
            <w:tcW w:w="3118" w:type="dxa"/>
            <w:vAlign w:val="center"/>
          </w:tcPr>
          <w:p w:rsidR="0022358A" w:rsidRDefault="003B5ECD">
            <w:pPr>
              <w:spacing w:before="60" w:after="60"/>
              <w:jc w:val="center"/>
              <w:rPr>
                <w:color w:val="000000"/>
                <w:sz w:val="22"/>
                <w:lang w:val="es-ES"/>
              </w:rPr>
            </w:pPr>
            <w:r>
              <w:rPr>
                <w:color w:val="000000"/>
                <w:sz w:val="22"/>
                <w:lang w:val="es-ES"/>
              </w:rPr>
              <w:t>2011</w:t>
            </w:r>
          </w:p>
        </w:tc>
      </w:tr>
      <w:tr w:rsidR="0022358A">
        <w:trPr>
          <w:trHeight w:val="255"/>
        </w:trPr>
        <w:tc>
          <w:tcPr>
            <w:tcW w:w="7158" w:type="dxa"/>
          </w:tcPr>
          <w:p w:rsidR="0022358A" w:rsidRDefault="00A801AC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Sistema electrónico de inventarios “Microsip”.</w:t>
            </w:r>
          </w:p>
        </w:tc>
        <w:tc>
          <w:tcPr>
            <w:tcW w:w="3118" w:type="dxa"/>
            <w:vAlign w:val="center"/>
          </w:tcPr>
          <w:p w:rsidR="0022358A" w:rsidRDefault="00A801AC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No aplica</w:t>
            </w:r>
          </w:p>
        </w:tc>
      </w:tr>
    </w:tbl>
    <w:p w:rsidR="0022358A" w:rsidRDefault="0022358A">
      <w:pPr>
        <w:rPr>
          <w:sz w:val="22"/>
        </w:rPr>
      </w:pPr>
    </w:p>
    <w:p w:rsidR="0022358A" w:rsidRDefault="00396639" w:rsidP="003049B5">
      <w:pPr>
        <w:pStyle w:val="Ttulo1"/>
      </w:pPr>
      <w:r>
        <w:t>7.</w:t>
      </w:r>
      <w:r w:rsidR="0052794F">
        <w:t>0</w:t>
      </w:r>
      <w:r>
        <w:t xml:space="preserve"> </w:t>
      </w:r>
      <w:r w:rsidR="00A801AC">
        <w:t xml:space="preserve"> Registros </w:t>
      </w:r>
    </w:p>
    <w:p w:rsidR="0022358A" w:rsidRDefault="0022358A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1842"/>
        <w:gridCol w:w="2977"/>
        <w:gridCol w:w="2126"/>
      </w:tblGrid>
      <w:tr w:rsidR="0022358A">
        <w:tc>
          <w:tcPr>
            <w:tcW w:w="3331" w:type="dxa"/>
            <w:shd w:val="clear" w:color="auto" w:fill="C0C0C0"/>
            <w:vAlign w:val="center"/>
          </w:tcPr>
          <w:p w:rsidR="0022358A" w:rsidRDefault="00A80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Registros</w:t>
            </w:r>
          </w:p>
        </w:tc>
        <w:tc>
          <w:tcPr>
            <w:tcW w:w="1842" w:type="dxa"/>
            <w:shd w:val="clear" w:color="auto" w:fill="C0C0C0"/>
            <w:vAlign w:val="center"/>
          </w:tcPr>
          <w:p w:rsidR="0022358A" w:rsidRDefault="00A80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Tiempo de conservación</w:t>
            </w:r>
          </w:p>
        </w:tc>
        <w:tc>
          <w:tcPr>
            <w:tcW w:w="2977" w:type="dxa"/>
            <w:shd w:val="clear" w:color="auto" w:fill="C0C0C0"/>
            <w:vAlign w:val="center"/>
          </w:tcPr>
          <w:p w:rsidR="0022358A" w:rsidRDefault="00A80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Responsable de conservarlo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22358A" w:rsidRDefault="00A80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Código de registro o identificación única</w:t>
            </w:r>
          </w:p>
        </w:tc>
      </w:tr>
      <w:tr w:rsidR="0022358A">
        <w:trPr>
          <w:trHeight w:val="75"/>
        </w:trPr>
        <w:tc>
          <w:tcPr>
            <w:tcW w:w="3331" w:type="dxa"/>
            <w:vAlign w:val="center"/>
          </w:tcPr>
          <w:p w:rsidR="0022358A" w:rsidRDefault="00A801AC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Reporte de entradas y salidas del sistema electrónico de inventarios “Microsip”.</w:t>
            </w:r>
          </w:p>
        </w:tc>
        <w:tc>
          <w:tcPr>
            <w:tcW w:w="1842" w:type="dxa"/>
            <w:vAlign w:val="center"/>
          </w:tcPr>
          <w:p w:rsidR="0022358A" w:rsidRDefault="00A80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3 Años</w:t>
            </w:r>
          </w:p>
        </w:tc>
        <w:tc>
          <w:tcPr>
            <w:tcW w:w="2977" w:type="dxa"/>
            <w:vAlign w:val="center"/>
          </w:tcPr>
          <w:p w:rsidR="0022358A" w:rsidRDefault="00A80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Departamento de Recursos Materiales y Servicios Generales.</w:t>
            </w:r>
          </w:p>
        </w:tc>
        <w:tc>
          <w:tcPr>
            <w:tcW w:w="2126" w:type="dxa"/>
            <w:vAlign w:val="center"/>
          </w:tcPr>
          <w:p w:rsidR="0022358A" w:rsidRDefault="00A801AC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Fecha de emisión de reporte</w:t>
            </w:r>
          </w:p>
        </w:tc>
      </w:tr>
      <w:tr w:rsidR="0022358A">
        <w:trPr>
          <w:trHeight w:val="75"/>
        </w:trPr>
        <w:tc>
          <w:tcPr>
            <w:tcW w:w="3331" w:type="dxa"/>
            <w:vAlign w:val="center"/>
          </w:tcPr>
          <w:p w:rsidR="0022358A" w:rsidRDefault="00A801AC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Vale de entrada y salida</w:t>
            </w:r>
          </w:p>
        </w:tc>
        <w:tc>
          <w:tcPr>
            <w:tcW w:w="1842" w:type="dxa"/>
            <w:vAlign w:val="center"/>
          </w:tcPr>
          <w:p w:rsidR="0022358A" w:rsidRDefault="00A80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3 Años</w:t>
            </w:r>
          </w:p>
        </w:tc>
        <w:tc>
          <w:tcPr>
            <w:tcW w:w="2977" w:type="dxa"/>
            <w:vAlign w:val="center"/>
          </w:tcPr>
          <w:p w:rsidR="0022358A" w:rsidRDefault="00A80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Departamento de Recursos Materiales y Servicios Generales.</w:t>
            </w:r>
          </w:p>
        </w:tc>
        <w:tc>
          <w:tcPr>
            <w:tcW w:w="2126" w:type="dxa"/>
            <w:vAlign w:val="center"/>
          </w:tcPr>
          <w:p w:rsidR="0022358A" w:rsidRDefault="00A801AC">
            <w:pPr>
              <w:spacing w:before="60" w:after="6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Número de entrada y salida</w:t>
            </w:r>
          </w:p>
        </w:tc>
      </w:tr>
    </w:tbl>
    <w:p w:rsidR="0022358A" w:rsidRDefault="0022358A">
      <w:pPr>
        <w:pStyle w:val="Piedepgina"/>
        <w:rPr>
          <w:sz w:val="22"/>
        </w:rPr>
      </w:pPr>
    </w:p>
    <w:p w:rsidR="0022358A" w:rsidRDefault="0022358A">
      <w:pPr>
        <w:pStyle w:val="Piedepgina"/>
        <w:rPr>
          <w:sz w:val="22"/>
        </w:rPr>
      </w:pPr>
    </w:p>
    <w:p w:rsidR="0022358A" w:rsidRDefault="0022358A">
      <w:pPr>
        <w:pStyle w:val="Piedepgina"/>
        <w:rPr>
          <w:sz w:val="22"/>
        </w:rPr>
      </w:pPr>
    </w:p>
    <w:p w:rsidR="0022358A" w:rsidRDefault="00355C7B" w:rsidP="003049B5">
      <w:pPr>
        <w:pStyle w:val="Ttulo1"/>
      </w:pPr>
      <w:r>
        <w:t xml:space="preserve">8.0 </w:t>
      </w:r>
      <w:r w:rsidR="00A801AC">
        <w:t xml:space="preserve"> Glosario</w:t>
      </w:r>
    </w:p>
    <w:p w:rsidR="0022358A" w:rsidRDefault="00A801AC" w:rsidP="003B5ECD">
      <w:pPr>
        <w:numPr>
          <w:ilvl w:val="1"/>
          <w:numId w:val="2"/>
        </w:numPr>
        <w:tabs>
          <w:tab w:val="left" w:pos="851"/>
        </w:tabs>
        <w:spacing w:before="60" w:after="60" w:line="276" w:lineRule="auto"/>
        <w:ind w:left="448" w:hanging="448"/>
        <w:rPr>
          <w:sz w:val="22"/>
        </w:rPr>
      </w:pPr>
      <w:r>
        <w:rPr>
          <w:b/>
          <w:sz w:val="22"/>
        </w:rPr>
        <w:t>Material de administración</w:t>
      </w:r>
      <w:r>
        <w:rPr>
          <w:b/>
          <w:bCs/>
          <w:sz w:val="22"/>
        </w:rPr>
        <w:t xml:space="preserve">: </w:t>
      </w:r>
      <w:r>
        <w:rPr>
          <w:sz w:val="22"/>
        </w:rPr>
        <w:t>Todos aquellos insumos de papelería, para mantenimiento, y en general todos los insumos necesarios para la operación del área administrativa.</w:t>
      </w:r>
    </w:p>
    <w:p w:rsidR="0022358A" w:rsidRDefault="00A801AC" w:rsidP="003B5ECD">
      <w:pPr>
        <w:numPr>
          <w:ilvl w:val="1"/>
          <w:numId w:val="2"/>
        </w:numPr>
        <w:tabs>
          <w:tab w:val="left" w:pos="851"/>
        </w:tabs>
        <w:spacing w:before="60" w:after="60" w:line="276" w:lineRule="auto"/>
        <w:ind w:left="448" w:hanging="448"/>
        <w:rPr>
          <w:b/>
          <w:sz w:val="22"/>
        </w:rPr>
      </w:pPr>
      <w:r>
        <w:rPr>
          <w:b/>
          <w:sz w:val="22"/>
        </w:rPr>
        <w:t xml:space="preserve">Entrada: </w:t>
      </w:r>
      <w:r>
        <w:rPr>
          <w:bCs/>
          <w:sz w:val="22"/>
        </w:rPr>
        <w:t xml:space="preserve">Número progresivo para identificar las facturas conforme </w:t>
      </w:r>
      <w:proofErr w:type="gramStart"/>
      <w:r>
        <w:rPr>
          <w:bCs/>
          <w:sz w:val="22"/>
        </w:rPr>
        <w:t>a</w:t>
      </w:r>
      <w:proofErr w:type="gramEnd"/>
      <w:r>
        <w:rPr>
          <w:bCs/>
          <w:sz w:val="22"/>
        </w:rPr>
        <w:t xml:space="preserve"> pedido, y es asignado por el sistema electrónico “Microsip”.</w:t>
      </w:r>
    </w:p>
    <w:p w:rsidR="0022358A" w:rsidRDefault="00A801AC" w:rsidP="003B5ECD">
      <w:pPr>
        <w:numPr>
          <w:ilvl w:val="1"/>
          <w:numId w:val="2"/>
        </w:numPr>
        <w:tabs>
          <w:tab w:val="left" w:pos="851"/>
        </w:tabs>
        <w:spacing w:before="60" w:after="60" w:line="276" w:lineRule="auto"/>
        <w:ind w:left="448" w:hanging="448"/>
        <w:rPr>
          <w:b/>
          <w:sz w:val="22"/>
        </w:rPr>
      </w:pPr>
      <w:r>
        <w:rPr>
          <w:b/>
          <w:sz w:val="22"/>
        </w:rPr>
        <w:t xml:space="preserve">Vale de Salida: </w:t>
      </w:r>
      <w:r>
        <w:rPr>
          <w:bCs/>
          <w:sz w:val="22"/>
        </w:rPr>
        <w:t>Número progresivo para identificar las requisiciones de almacén y es asignado por el sistema electrónico “Microsip”.</w:t>
      </w:r>
    </w:p>
    <w:p w:rsidR="0022358A" w:rsidRDefault="00A801AC" w:rsidP="003B5ECD">
      <w:pPr>
        <w:numPr>
          <w:ilvl w:val="1"/>
          <w:numId w:val="2"/>
        </w:numPr>
        <w:tabs>
          <w:tab w:val="left" w:pos="851"/>
        </w:tabs>
        <w:spacing w:before="60" w:after="60" w:line="276" w:lineRule="auto"/>
        <w:ind w:left="448" w:hanging="448"/>
        <w:rPr>
          <w:b/>
          <w:sz w:val="22"/>
        </w:rPr>
      </w:pPr>
      <w:r>
        <w:rPr>
          <w:b/>
          <w:sz w:val="22"/>
        </w:rPr>
        <w:t xml:space="preserve">Reportes del sistema electrónico “Microsip”: </w:t>
      </w:r>
      <w:r>
        <w:rPr>
          <w:bCs/>
          <w:sz w:val="22"/>
        </w:rPr>
        <w:t>Documento generado por el sistema, que refleja los movimientos de entradas y salidas de almacén en forma mensual.</w:t>
      </w:r>
    </w:p>
    <w:p w:rsidR="0022358A" w:rsidRDefault="00A801AC" w:rsidP="003B5ECD">
      <w:pPr>
        <w:numPr>
          <w:ilvl w:val="1"/>
          <w:numId w:val="2"/>
        </w:numPr>
        <w:tabs>
          <w:tab w:val="left" w:pos="851"/>
        </w:tabs>
        <w:spacing w:before="60" w:after="60" w:line="276" w:lineRule="auto"/>
        <w:ind w:left="448" w:hanging="448"/>
        <w:rPr>
          <w:b/>
          <w:sz w:val="22"/>
        </w:rPr>
      </w:pPr>
      <w:r>
        <w:rPr>
          <w:b/>
          <w:sz w:val="22"/>
        </w:rPr>
        <w:t xml:space="preserve">Sistema electrónico “Microsip”: </w:t>
      </w:r>
      <w:r>
        <w:rPr>
          <w:bCs/>
          <w:sz w:val="22"/>
        </w:rPr>
        <w:t>Programa de cómputo que genera reportes de movimientos de almacén, permite errores de duplicidad de folios y un mejor control de existencias.</w:t>
      </w:r>
    </w:p>
    <w:p w:rsidR="0022358A" w:rsidRDefault="00A801AC" w:rsidP="003B5ECD">
      <w:pPr>
        <w:numPr>
          <w:ilvl w:val="1"/>
          <w:numId w:val="2"/>
        </w:numPr>
        <w:tabs>
          <w:tab w:val="left" w:pos="851"/>
        </w:tabs>
        <w:spacing w:before="60" w:after="60" w:line="276" w:lineRule="auto"/>
        <w:ind w:left="448" w:hanging="448"/>
        <w:rPr>
          <w:b/>
          <w:sz w:val="22"/>
        </w:rPr>
      </w:pPr>
      <w:r>
        <w:rPr>
          <w:b/>
          <w:sz w:val="22"/>
        </w:rPr>
        <w:t xml:space="preserve">Factura: </w:t>
      </w:r>
      <w:r>
        <w:rPr>
          <w:bCs/>
          <w:sz w:val="22"/>
        </w:rPr>
        <w:t>Documento que detalla los materiales de administración entregados al Departamento de Recursos Materiales y Servicios Generales.</w:t>
      </w:r>
    </w:p>
    <w:p w:rsidR="0022358A" w:rsidRDefault="00A801AC" w:rsidP="003B5ECD">
      <w:pPr>
        <w:numPr>
          <w:ilvl w:val="1"/>
          <w:numId w:val="2"/>
        </w:numPr>
        <w:tabs>
          <w:tab w:val="left" w:pos="851"/>
        </w:tabs>
        <w:spacing w:before="60" w:after="60" w:line="276" w:lineRule="auto"/>
        <w:ind w:left="448" w:hanging="448"/>
        <w:rPr>
          <w:b/>
          <w:sz w:val="22"/>
        </w:rPr>
      </w:pPr>
      <w:r>
        <w:rPr>
          <w:b/>
          <w:sz w:val="22"/>
        </w:rPr>
        <w:t xml:space="preserve">Pedido: </w:t>
      </w:r>
      <w:r>
        <w:rPr>
          <w:bCs/>
          <w:sz w:val="22"/>
        </w:rPr>
        <w:t>Orden de compra elaborada por el Departamento de Adquisiciones.</w:t>
      </w:r>
    </w:p>
    <w:p w:rsidR="0022358A" w:rsidRDefault="00A801AC" w:rsidP="003B5ECD">
      <w:pPr>
        <w:numPr>
          <w:ilvl w:val="1"/>
          <w:numId w:val="2"/>
        </w:numPr>
        <w:tabs>
          <w:tab w:val="left" w:pos="851"/>
        </w:tabs>
        <w:spacing w:before="60" w:after="60" w:line="276" w:lineRule="auto"/>
        <w:ind w:left="448" w:hanging="448"/>
        <w:rPr>
          <w:b/>
          <w:sz w:val="22"/>
        </w:rPr>
      </w:pPr>
      <w:r>
        <w:rPr>
          <w:b/>
          <w:sz w:val="22"/>
        </w:rPr>
        <w:t xml:space="preserve">Acuse de salida: </w:t>
      </w:r>
      <w:r>
        <w:rPr>
          <w:bCs/>
          <w:sz w:val="22"/>
        </w:rPr>
        <w:t>Documento en él cuál las áreas sellan y firman de recibido.</w:t>
      </w:r>
    </w:p>
    <w:p w:rsidR="0022358A" w:rsidRPr="003B5ECD" w:rsidRDefault="00A801AC" w:rsidP="003B5ECD">
      <w:pPr>
        <w:numPr>
          <w:ilvl w:val="1"/>
          <w:numId w:val="2"/>
        </w:numPr>
        <w:tabs>
          <w:tab w:val="left" w:pos="851"/>
        </w:tabs>
        <w:spacing w:before="60" w:after="60" w:line="276" w:lineRule="auto"/>
        <w:ind w:left="448" w:hanging="448"/>
        <w:rPr>
          <w:b/>
          <w:sz w:val="22"/>
        </w:rPr>
      </w:pPr>
      <w:r>
        <w:rPr>
          <w:b/>
          <w:sz w:val="22"/>
        </w:rPr>
        <w:lastRenderedPageBreak/>
        <w:t xml:space="preserve">Firma de recibido: </w:t>
      </w:r>
      <w:r>
        <w:rPr>
          <w:bCs/>
          <w:sz w:val="22"/>
        </w:rPr>
        <w:t>firma o rúbrica autógrafa como constancia en el vale de salida que los materiales de administración se surtieron.</w:t>
      </w:r>
    </w:p>
    <w:p w:rsidR="003B5ECD" w:rsidRDefault="003B5ECD" w:rsidP="003B5ECD">
      <w:pPr>
        <w:tabs>
          <w:tab w:val="left" w:pos="851"/>
        </w:tabs>
        <w:spacing w:before="60" w:after="60" w:line="276" w:lineRule="auto"/>
        <w:rPr>
          <w:b/>
          <w:sz w:val="22"/>
        </w:rPr>
      </w:pPr>
    </w:p>
    <w:p w:rsidR="0022358A" w:rsidRDefault="00396639" w:rsidP="003049B5">
      <w:pPr>
        <w:pStyle w:val="Ttulo1"/>
      </w:pPr>
      <w:r>
        <w:t>9.</w:t>
      </w:r>
      <w:r w:rsidR="0052794F">
        <w:t>0</w:t>
      </w:r>
      <w:r>
        <w:t xml:space="preserve"> </w:t>
      </w:r>
      <w:r w:rsidR="00A801AC">
        <w:t xml:space="preserve"> Cambios de esta versión</w:t>
      </w:r>
    </w:p>
    <w:p w:rsidR="0022358A" w:rsidRDefault="0022358A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693"/>
        <w:gridCol w:w="5103"/>
      </w:tblGrid>
      <w:tr w:rsidR="0022358A">
        <w:trPr>
          <w:trHeight w:val="293"/>
        </w:trPr>
        <w:tc>
          <w:tcPr>
            <w:tcW w:w="2410" w:type="dxa"/>
            <w:shd w:val="clear" w:color="auto" w:fill="C0C0C0"/>
          </w:tcPr>
          <w:p w:rsidR="0022358A" w:rsidRDefault="00A801AC">
            <w:pPr>
              <w:pStyle w:val="Piedepgina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Número de Revisión</w:t>
            </w:r>
          </w:p>
        </w:tc>
        <w:tc>
          <w:tcPr>
            <w:tcW w:w="2693" w:type="dxa"/>
            <w:shd w:val="clear" w:color="auto" w:fill="C0C0C0"/>
          </w:tcPr>
          <w:p w:rsidR="0022358A" w:rsidRDefault="00A80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Fecha de la actualización</w:t>
            </w:r>
          </w:p>
        </w:tc>
        <w:tc>
          <w:tcPr>
            <w:tcW w:w="5103" w:type="dxa"/>
            <w:shd w:val="clear" w:color="auto" w:fill="C0C0C0"/>
          </w:tcPr>
          <w:p w:rsidR="0022358A" w:rsidRDefault="00A80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Descripción del cambio</w:t>
            </w:r>
          </w:p>
        </w:tc>
      </w:tr>
      <w:tr w:rsidR="0022358A">
        <w:tc>
          <w:tcPr>
            <w:tcW w:w="2410" w:type="dxa"/>
            <w:vAlign w:val="center"/>
          </w:tcPr>
          <w:p w:rsidR="0022358A" w:rsidRDefault="00A801AC">
            <w:pPr>
              <w:pStyle w:val="Piedepgina"/>
              <w:tabs>
                <w:tab w:val="clear" w:pos="4419"/>
                <w:tab w:val="clear" w:pos="883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2693" w:type="dxa"/>
            <w:vAlign w:val="center"/>
          </w:tcPr>
          <w:p w:rsidR="0022358A" w:rsidRDefault="00A80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5103" w:type="dxa"/>
          </w:tcPr>
          <w:p w:rsidR="0022358A" w:rsidRDefault="00A801AC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</w:tbl>
    <w:p w:rsidR="0022358A" w:rsidRDefault="0022358A">
      <w:pPr>
        <w:pStyle w:val="Piedepgina"/>
        <w:rPr>
          <w:sz w:val="22"/>
        </w:rPr>
      </w:pPr>
    </w:p>
    <w:p w:rsidR="0022358A" w:rsidRDefault="0022358A">
      <w:pPr>
        <w:pStyle w:val="Piedepgina"/>
        <w:rPr>
          <w:sz w:val="22"/>
        </w:rPr>
      </w:pPr>
    </w:p>
    <w:p w:rsidR="0022358A" w:rsidRDefault="0022358A">
      <w:pPr>
        <w:pStyle w:val="Piedepgina"/>
        <w:rPr>
          <w:sz w:val="22"/>
        </w:rPr>
      </w:pPr>
    </w:p>
    <w:p w:rsidR="0022358A" w:rsidRDefault="00396639" w:rsidP="003049B5">
      <w:pPr>
        <w:pStyle w:val="Ttulo1"/>
        <w:rPr>
          <w:highlight w:val="white"/>
        </w:rPr>
      </w:pPr>
      <w:r>
        <w:t>10.</w:t>
      </w:r>
      <w:r w:rsidR="0052794F">
        <w:t xml:space="preserve">0 </w:t>
      </w:r>
      <w:r w:rsidR="00A801AC">
        <w:t xml:space="preserve"> Anexos</w:t>
      </w:r>
    </w:p>
    <w:p w:rsidR="0022358A" w:rsidRDefault="00A801AC">
      <w:pPr>
        <w:tabs>
          <w:tab w:val="left" w:pos="851"/>
        </w:tabs>
        <w:spacing w:before="60" w:after="60"/>
        <w:rPr>
          <w:sz w:val="22"/>
        </w:rPr>
      </w:pPr>
      <w:r>
        <w:rPr>
          <w:b/>
          <w:sz w:val="22"/>
        </w:rPr>
        <w:t xml:space="preserve">10.1  </w:t>
      </w:r>
      <w:r>
        <w:rPr>
          <w:sz w:val="22"/>
        </w:rPr>
        <w:t>Requisición de almacén.</w:t>
      </w:r>
    </w:p>
    <w:p w:rsidR="0022358A" w:rsidRDefault="0022358A">
      <w:pPr>
        <w:tabs>
          <w:tab w:val="left" w:pos="851"/>
        </w:tabs>
        <w:spacing w:before="60" w:after="60"/>
        <w:rPr>
          <w:sz w:val="22"/>
        </w:rPr>
      </w:pPr>
    </w:p>
    <w:p w:rsidR="0022358A" w:rsidRDefault="0022358A">
      <w:pPr>
        <w:tabs>
          <w:tab w:val="left" w:pos="851"/>
        </w:tabs>
        <w:spacing w:before="60" w:after="60"/>
        <w:rPr>
          <w:sz w:val="22"/>
        </w:rPr>
      </w:pPr>
    </w:p>
    <w:p w:rsidR="009815D4" w:rsidRDefault="009815D4">
      <w:pPr>
        <w:tabs>
          <w:tab w:val="left" w:pos="851"/>
        </w:tabs>
        <w:spacing w:before="60" w:after="60"/>
        <w:rPr>
          <w:sz w:val="22"/>
        </w:rPr>
      </w:pPr>
    </w:p>
    <w:p w:rsidR="009815D4" w:rsidRDefault="009815D4">
      <w:pPr>
        <w:tabs>
          <w:tab w:val="left" w:pos="851"/>
        </w:tabs>
        <w:spacing w:before="60" w:after="60"/>
        <w:rPr>
          <w:sz w:val="22"/>
        </w:rPr>
      </w:pPr>
    </w:p>
    <w:p w:rsidR="009815D4" w:rsidRDefault="009815D4">
      <w:pPr>
        <w:tabs>
          <w:tab w:val="left" w:pos="851"/>
        </w:tabs>
        <w:spacing w:before="60" w:after="60"/>
        <w:rPr>
          <w:sz w:val="22"/>
        </w:rPr>
      </w:pPr>
    </w:p>
    <w:p w:rsidR="009815D4" w:rsidRDefault="009815D4">
      <w:pPr>
        <w:tabs>
          <w:tab w:val="left" w:pos="851"/>
        </w:tabs>
        <w:spacing w:before="60" w:after="60"/>
        <w:rPr>
          <w:sz w:val="22"/>
        </w:rPr>
      </w:pPr>
    </w:p>
    <w:p w:rsidR="009815D4" w:rsidRDefault="009815D4">
      <w:pPr>
        <w:tabs>
          <w:tab w:val="left" w:pos="851"/>
        </w:tabs>
        <w:spacing w:before="60" w:after="60"/>
        <w:rPr>
          <w:sz w:val="22"/>
        </w:rPr>
      </w:pPr>
    </w:p>
    <w:p w:rsidR="009815D4" w:rsidRDefault="009815D4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9815D4" w:rsidRDefault="009815D4">
      <w:pPr>
        <w:tabs>
          <w:tab w:val="left" w:pos="851"/>
        </w:tabs>
        <w:spacing w:before="60" w:after="60"/>
        <w:rPr>
          <w:sz w:val="22"/>
        </w:rPr>
      </w:pPr>
    </w:p>
    <w:p w:rsidR="009815D4" w:rsidRDefault="009815D4">
      <w:pPr>
        <w:tabs>
          <w:tab w:val="left" w:pos="851"/>
        </w:tabs>
        <w:spacing w:before="60" w:after="60"/>
        <w:rPr>
          <w:sz w:val="22"/>
        </w:rPr>
      </w:pPr>
    </w:p>
    <w:p w:rsidR="009815D4" w:rsidRDefault="009815D4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22358A" w:rsidRDefault="00A801AC">
      <w:pPr>
        <w:tabs>
          <w:tab w:val="left" w:pos="851"/>
        </w:tabs>
        <w:spacing w:before="60" w:after="60"/>
        <w:jc w:val="center"/>
        <w:rPr>
          <w:b/>
          <w:bCs/>
          <w:sz w:val="22"/>
        </w:rPr>
      </w:pPr>
      <w:r>
        <w:rPr>
          <w:b/>
          <w:bCs/>
          <w:sz w:val="22"/>
        </w:rPr>
        <w:t>INSTRUCTIVO DE LLENADO</w:t>
      </w:r>
    </w:p>
    <w:p w:rsidR="0022358A" w:rsidRDefault="00A801AC">
      <w:pPr>
        <w:tabs>
          <w:tab w:val="left" w:pos="851"/>
        </w:tabs>
        <w:spacing w:before="60" w:after="60"/>
        <w:jc w:val="center"/>
        <w:rPr>
          <w:b/>
          <w:bCs/>
          <w:sz w:val="22"/>
        </w:rPr>
      </w:pPr>
      <w:r>
        <w:rPr>
          <w:b/>
          <w:bCs/>
          <w:sz w:val="22"/>
        </w:rPr>
        <w:t>REQUISICIÓN DE ALMACÉN</w:t>
      </w:r>
    </w:p>
    <w:p w:rsidR="0022358A" w:rsidRDefault="0022358A">
      <w:pPr>
        <w:tabs>
          <w:tab w:val="left" w:pos="851"/>
        </w:tabs>
        <w:spacing w:before="60" w:after="60"/>
        <w:jc w:val="center"/>
        <w:rPr>
          <w:b/>
          <w:bCs/>
          <w:sz w:val="22"/>
        </w:rPr>
      </w:pPr>
    </w:p>
    <w:tbl>
      <w:tblPr>
        <w:tblpPr w:leftFromText="141" w:rightFromText="141" w:vertAnchor="text" w:horzAnchor="margin" w:tblpY="-40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9"/>
        <w:gridCol w:w="3045"/>
        <w:gridCol w:w="6730"/>
      </w:tblGrid>
      <w:tr w:rsidR="0022358A">
        <w:tc>
          <w:tcPr>
            <w:tcW w:w="468" w:type="dxa"/>
          </w:tcPr>
          <w:p w:rsidR="0022358A" w:rsidRDefault="00A801AC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No.</w:t>
            </w:r>
          </w:p>
        </w:tc>
        <w:tc>
          <w:tcPr>
            <w:tcW w:w="3060" w:type="dxa"/>
          </w:tcPr>
          <w:p w:rsidR="0022358A" w:rsidRDefault="00A801AC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CONCEPTO</w:t>
            </w:r>
          </w:p>
        </w:tc>
        <w:tc>
          <w:tcPr>
            <w:tcW w:w="6786" w:type="dxa"/>
          </w:tcPr>
          <w:p w:rsidR="0022358A" w:rsidRDefault="00A801AC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SE ANOTARÁ</w:t>
            </w:r>
          </w:p>
        </w:tc>
      </w:tr>
      <w:tr w:rsidR="0022358A">
        <w:tc>
          <w:tcPr>
            <w:tcW w:w="468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3060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FECHA</w:t>
            </w:r>
          </w:p>
        </w:tc>
        <w:tc>
          <w:tcPr>
            <w:tcW w:w="6786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FECHA EN QUE SE REQUISITA EL MATERIAL</w:t>
            </w:r>
          </w:p>
        </w:tc>
      </w:tr>
      <w:tr w:rsidR="0022358A">
        <w:tc>
          <w:tcPr>
            <w:tcW w:w="468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3060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FOLIO</w:t>
            </w:r>
          </w:p>
        </w:tc>
        <w:tc>
          <w:tcPr>
            <w:tcW w:w="6786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NUMERO CONSECUTIVO DE REGISTRO DEL ALMACENISTA</w:t>
            </w:r>
          </w:p>
        </w:tc>
      </w:tr>
      <w:tr w:rsidR="0022358A">
        <w:tc>
          <w:tcPr>
            <w:tcW w:w="468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3060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AREA SOLICITANTE</w:t>
            </w:r>
          </w:p>
        </w:tc>
        <w:tc>
          <w:tcPr>
            <w:tcW w:w="6786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NOMBRE DEL DEPARTAMENTO SOLICITANTE</w:t>
            </w:r>
          </w:p>
        </w:tc>
      </w:tr>
      <w:tr w:rsidR="0022358A">
        <w:tc>
          <w:tcPr>
            <w:tcW w:w="468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3060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NOMBRE DEL SOLICITANTE</w:t>
            </w:r>
          </w:p>
        </w:tc>
        <w:tc>
          <w:tcPr>
            <w:tcW w:w="6786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NOMBRE DEL JEFE DE DEPARTAMENTO QUE SOLICITA MATERIAL</w:t>
            </w:r>
          </w:p>
        </w:tc>
      </w:tr>
      <w:tr w:rsidR="0022358A">
        <w:tc>
          <w:tcPr>
            <w:tcW w:w="468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3060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No. CONSECUTIVO</w:t>
            </w:r>
          </w:p>
        </w:tc>
        <w:tc>
          <w:tcPr>
            <w:tcW w:w="6786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PONER EL CONSECUTIVO DE CADA UNA DE LAS DESCRIPCIONES</w:t>
            </w:r>
          </w:p>
        </w:tc>
      </w:tr>
      <w:tr w:rsidR="0022358A">
        <w:tc>
          <w:tcPr>
            <w:tcW w:w="468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3060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DESCRIPCION DEL ARTICULO</w:t>
            </w:r>
          </w:p>
        </w:tc>
        <w:tc>
          <w:tcPr>
            <w:tcW w:w="6786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NOMBRE COMPLETO DEL ARTICULO REQUISITADO</w:t>
            </w:r>
          </w:p>
        </w:tc>
      </w:tr>
      <w:tr w:rsidR="0022358A">
        <w:tc>
          <w:tcPr>
            <w:tcW w:w="468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</w:t>
            </w:r>
          </w:p>
        </w:tc>
        <w:tc>
          <w:tcPr>
            <w:tcW w:w="3060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UNIDAD</w:t>
            </w:r>
          </w:p>
        </w:tc>
        <w:tc>
          <w:tcPr>
            <w:tcW w:w="6786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UNIDAD DE MEDIDA DEL ARTICULO SOLICITADO</w:t>
            </w:r>
          </w:p>
        </w:tc>
      </w:tr>
      <w:tr w:rsidR="0022358A">
        <w:tc>
          <w:tcPr>
            <w:tcW w:w="468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</w:t>
            </w:r>
          </w:p>
        </w:tc>
        <w:tc>
          <w:tcPr>
            <w:tcW w:w="3060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CANTIDAD SOLICITADA</w:t>
            </w:r>
          </w:p>
        </w:tc>
        <w:tc>
          <w:tcPr>
            <w:tcW w:w="6786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NUMERO DE UNIDADES SOLICITADAS </w:t>
            </w:r>
          </w:p>
        </w:tc>
      </w:tr>
      <w:tr w:rsidR="0022358A">
        <w:tc>
          <w:tcPr>
            <w:tcW w:w="468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</w:p>
        </w:tc>
        <w:tc>
          <w:tcPr>
            <w:tcW w:w="3060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CANTIDAD SUMINISTRADA</w:t>
            </w:r>
          </w:p>
        </w:tc>
        <w:tc>
          <w:tcPr>
            <w:tcW w:w="6786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NUMERO DE UNIDADES ENTREGADAS POR EL ALMACENISTA</w:t>
            </w:r>
          </w:p>
        </w:tc>
      </w:tr>
      <w:tr w:rsidR="0022358A">
        <w:tc>
          <w:tcPr>
            <w:tcW w:w="468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</w:p>
        </w:tc>
        <w:tc>
          <w:tcPr>
            <w:tcW w:w="3060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RECIBE</w:t>
            </w:r>
          </w:p>
        </w:tc>
        <w:tc>
          <w:tcPr>
            <w:tcW w:w="6786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FIRMA O RUBRICA AUTOGRAFO COMO CONSTANCIA DE QUE SE RECIBIO EL MATERIAL</w:t>
            </w:r>
          </w:p>
        </w:tc>
      </w:tr>
      <w:tr w:rsidR="0022358A">
        <w:tc>
          <w:tcPr>
            <w:tcW w:w="468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</w:t>
            </w:r>
          </w:p>
        </w:tc>
        <w:tc>
          <w:tcPr>
            <w:tcW w:w="3060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AUTORIZA</w:t>
            </w:r>
          </w:p>
        </w:tc>
        <w:tc>
          <w:tcPr>
            <w:tcW w:w="6786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FIRMA DEL JEFE DE RECURSOS MATERIALES Y SERVICIOS GENERALES QUE AUTORIZA SE SUMINISTRE EL MATERIAL</w:t>
            </w:r>
          </w:p>
        </w:tc>
      </w:tr>
      <w:tr w:rsidR="0022358A">
        <w:tc>
          <w:tcPr>
            <w:tcW w:w="468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</w:t>
            </w:r>
          </w:p>
        </w:tc>
        <w:tc>
          <w:tcPr>
            <w:tcW w:w="3060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ENTREGA</w:t>
            </w:r>
          </w:p>
        </w:tc>
        <w:tc>
          <w:tcPr>
            <w:tcW w:w="6786" w:type="dxa"/>
          </w:tcPr>
          <w:p w:rsidR="0022358A" w:rsidRDefault="00A801A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FIRMA O RUBRICA AUTOGRAFO COMO CONSTANCI</w:t>
            </w:r>
            <w:r w:rsidR="007620C0">
              <w:rPr>
                <w:rFonts w:cs="Arial"/>
                <w:sz w:val="20"/>
              </w:rPr>
              <w:t>A DE QUE SE ENTREGO EL MATERIAL DEL ENCARGADO DE ALMACEN.</w:t>
            </w:r>
          </w:p>
        </w:tc>
      </w:tr>
    </w:tbl>
    <w:p w:rsidR="0022358A" w:rsidRDefault="0022358A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355C7B" w:rsidRDefault="00355C7B">
      <w:pPr>
        <w:tabs>
          <w:tab w:val="left" w:pos="851"/>
        </w:tabs>
        <w:spacing w:before="60" w:after="60"/>
        <w:rPr>
          <w:sz w:val="22"/>
        </w:rPr>
      </w:pPr>
    </w:p>
    <w:p w:rsidR="0022358A" w:rsidRDefault="0022358A">
      <w:pPr>
        <w:tabs>
          <w:tab w:val="left" w:pos="851"/>
        </w:tabs>
        <w:spacing w:before="60" w:after="60"/>
        <w:rPr>
          <w:sz w:val="22"/>
        </w:rPr>
      </w:pPr>
    </w:p>
    <w:p w:rsidR="0022358A" w:rsidRDefault="0022358A">
      <w:pPr>
        <w:tabs>
          <w:tab w:val="left" w:pos="851"/>
        </w:tabs>
        <w:spacing w:before="60" w:after="60"/>
        <w:rPr>
          <w:sz w:val="22"/>
        </w:rPr>
      </w:pPr>
    </w:p>
    <w:tbl>
      <w:tblPr>
        <w:tblW w:w="9635" w:type="dxa"/>
        <w:tblCellMar>
          <w:left w:w="0" w:type="dxa"/>
          <w:right w:w="0" w:type="dxa"/>
        </w:tblCellMar>
        <w:tblLook w:val="0000"/>
      </w:tblPr>
      <w:tblGrid>
        <w:gridCol w:w="1713"/>
        <w:gridCol w:w="97"/>
        <w:gridCol w:w="1026"/>
        <w:gridCol w:w="1153"/>
        <w:gridCol w:w="149"/>
        <w:gridCol w:w="1375"/>
        <w:gridCol w:w="2840"/>
        <w:gridCol w:w="1108"/>
        <w:gridCol w:w="174"/>
      </w:tblGrid>
      <w:tr w:rsidR="0022358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50"/>
            </w:tblGrid>
            <w:tr w:rsidR="0022358A">
              <w:trPr>
                <w:trHeight w:val="255"/>
                <w:tblCellSpacing w:w="0" w:type="dxa"/>
              </w:trPr>
              <w:tc>
                <w:tcPr>
                  <w:tcW w:w="55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22358A" w:rsidRDefault="0022358A">
                  <w:pPr>
                    <w:rPr>
                      <w:rFonts w:cs="Arial"/>
                      <w:sz w:val="20"/>
                    </w:rPr>
                  </w:pPr>
                </w:p>
              </w:tc>
            </w:tr>
          </w:tbl>
          <w:p w:rsidR="0022358A" w:rsidRDefault="0022358A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A62E2E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SERVICIOS DE ATENCIÓN PSIQUIÁTRICA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</w:tr>
      <w:tr w:rsidR="0022358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DIRECCION DE ADMINISTRACION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</w:tr>
      <w:tr w:rsidR="0022358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RECURSOS MATERIALES Y SERVICIOS GENERALES</w:t>
            </w:r>
          </w:p>
        </w:tc>
      </w:tr>
      <w:tr w:rsidR="00A62E2E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22358A">
            <w:pPr>
              <w:rPr>
                <w:rFonts w:cs="Arial"/>
                <w:sz w:val="20"/>
              </w:rPr>
            </w:pPr>
          </w:p>
        </w:tc>
      </w:tr>
      <w:tr w:rsidR="0022358A">
        <w:trPr>
          <w:trHeight w:val="285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FECHA: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SOLICITUD DE ALMACEN</w:t>
            </w:r>
          </w:p>
        </w:tc>
        <w:tc>
          <w:tcPr>
            <w:tcW w:w="0" w:type="auto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FOLIO: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22358A">
        <w:trPr>
          <w:trHeight w:val="2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AREA SOLICITANTE.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(3) </w:t>
            </w:r>
          </w:p>
        </w:tc>
      </w:tr>
      <w:tr w:rsidR="0022358A">
        <w:trPr>
          <w:trHeight w:val="2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NOMBRE DEL SOLICITANTE: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 (4)</w:t>
            </w:r>
          </w:p>
        </w:tc>
      </w:tr>
      <w:tr w:rsidR="0022358A" w:rsidRPr="00816B2A">
        <w:trPr>
          <w:trHeight w:val="270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DESCRIPCION DEL ARTICULO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en-US"/>
              </w:rPr>
              <w:t xml:space="preserve">C A N T I D A D E S          </w:t>
            </w:r>
          </w:p>
        </w:tc>
      </w:tr>
      <w:tr w:rsidR="0022358A">
        <w:trPr>
          <w:trHeight w:val="27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lang w:val="es-MX"/>
              </w:rPr>
            </w:pPr>
            <w:r>
              <w:rPr>
                <w:lang w:val="en-US"/>
              </w:rPr>
              <w:t> </w:t>
            </w:r>
            <w:r>
              <w:rPr>
                <w:lang w:val="es-MX"/>
              </w:rPr>
              <w:t>(5)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auto"/>
              <w:right w:val="double" w:sz="6" w:space="0" w:color="000000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Y MATERIAL  </w:t>
            </w:r>
          </w:p>
          <w:p w:rsidR="0022358A" w:rsidRDefault="00A801A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pStyle w:val="xl42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lang w:val="es-MX"/>
              </w:rPr>
            </w:pPr>
            <w:r>
              <w:rPr>
                <w:lang w:val="es-MX"/>
              </w:rPr>
              <w:t> 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SOLICITADA   </w:t>
            </w:r>
          </w:p>
          <w:p w:rsidR="0022358A" w:rsidRDefault="00A801A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(8)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SUMINISTRADA</w:t>
            </w:r>
          </w:p>
          <w:p w:rsidR="0022358A" w:rsidRDefault="00A801A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(9)</w:t>
            </w:r>
          </w:p>
        </w:tc>
      </w:tr>
      <w:tr w:rsidR="00A62E2E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Pr="00390D44" w:rsidRDefault="00390D4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90D44">
              <w:rPr>
                <w:rFonts w:cs="Arial"/>
                <w:b/>
                <w:sz w:val="16"/>
                <w:szCs w:val="16"/>
              </w:rPr>
              <w:t xml:space="preserve"> 1.-</w:t>
            </w:r>
            <w:r w:rsidR="00A801AC" w:rsidRPr="00390D44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A62E2E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Pr="00390D44" w:rsidRDefault="00A801A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90D44">
              <w:rPr>
                <w:rFonts w:cs="Arial"/>
                <w:b/>
                <w:sz w:val="16"/>
                <w:szCs w:val="16"/>
              </w:rPr>
              <w:t> </w:t>
            </w:r>
            <w:r w:rsidR="00390D44" w:rsidRPr="00390D44">
              <w:rPr>
                <w:rFonts w:cs="Arial"/>
                <w:b/>
                <w:sz w:val="16"/>
                <w:szCs w:val="16"/>
              </w:rPr>
              <w:t>2.-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A62E2E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Pr="00390D44" w:rsidRDefault="00390D4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90D44">
              <w:rPr>
                <w:rFonts w:cs="Arial"/>
                <w:b/>
                <w:sz w:val="16"/>
                <w:szCs w:val="16"/>
              </w:rPr>
              <w:t>3.-</w:t>
            </w:r>
            <w:r w:rsidR="00A801AC" w:rsidRPr="00390D44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A62E2E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Pr="00390D44" w:rsidRDefault="00390D44" w:rsidP="00390D44">
            <w:pPr>
              <w:rPr>
                <w:rFonts w:cs="Arial"/>
                <w:b/>
                <w:sz w:val="16"/>
                <w:szCs w:val="16"/>
              </w:rPr>
            </w:pPr>
            <w:r w:rsidRPr="00390D44">
              <w:rPr>
                <w:rFonts w:cs="Arial"/>
                <w:b/>
                <w:sz w:val="16"/>
                <w:szCs w:val="16"/>
              </w:rPr>
              <w:t xml:space="preserve">                4.-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A62E2E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Pr="00390D44" w:rsidRDefault="00390D4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90D44">
              <w:rPr>
                <w:rFonts w:cs="Arial"/>
                <w:b/>
                <w:sz w:val="16"/>
                <w:szCs w:val="16"/>
              </w:rPr>
              <w:t>5.-</w:t>
            </w:r>
            <w:r w:rsidR="00A801AC" w:rsidRPr="00390D44">
              <w:rPr>
                <w:rFonts w:cs="Arial"/>
                <w:b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358A" w:rsidRDefault="00A801A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390D44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Pr="00390D44" w:rsidRDefault="00390D44" w:rsidP="00390D4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90D44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>6</w:t>
            </w:r>
            <w:r w:rsidRPr="00390D44">
              <w:rPr>
                <w:rFonts w:cs="Arial"/>
                <w:b/>
                <w:sz w:val="16"/>
                <w:szCs w:val="16"/>
              </w:rPr>
              <w:t>.-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390D44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Pr="00390D44" w:rsidRDefault="00390D44" w:rsidP="00390D4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90D44">
              <w:rPr>
                <w:rFonts w:cs="Arial"/>
                <w:b/>
                <w:sz w:val="16"/>
                <w:szCs w:val="16"/>
              </w:rPr>
              <w:t> </w:t>
            </w:r>
            <w:r>
              <w:rPr>
                <w:rFonts w:cs="Arial"/>
                <w:b/>
                <w:sz w:val="16"/>
                <w:szCs w:val="16"/>
              </w:rPr>
              <w:t>7</w:t>
            </w:r>
            <w:r w:rsidRPr="00390D44">
              <w:rPr>
                <w:rFonts w:cs="Arial"/>
                <w:b/>
                <w:sz w:val="16"/>
                <w:szCs w:val="16"/>
              </w:rPr>
              <w:t>.-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390D44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Pr="00390D44" w:rsidRDefault="00390D44" w:rsidP="00390D4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8</w:t>
            </w:r>
            <w:r w:rsidRPr="00390D44">
              <w:rPr>
                <w:rFonts w:cs="Arial"/>
                <w:b/>
                <w:sz w:val="16"/>
                <w:szCs w:val="16"/>
              </w:rPr>
              <w:t>.- 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390D44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Pr="00390D44" w:rsidRDefault="00390D44" w:rsidP="00390D44">
            <w:pPr>
              <w:rPr>
                <w:rFonts w:cs="Arial"/>
                <w:b/>
                <w:sz w:val="16"/>
                <w:szCs w:val="16"/>
              </w:rPr>
            </w:pPr>
            <w:r w:rsidRPr="00390D44">
              <w:rPr>
                <w:rFonts w:cs="Arial"/>
                <w:b/>
                <w:sz w:val="16"/>
                <w:szCs w:val="16"/>
              </w:rPr>
              <w:t xml:space="preserve">                </w:t>
            </w:r>
            <w:r>
              <w:rPr>
                <w:rFonts w:cs="Arial"/>
                <w:b/>
                <w:sz w:val="16"/>
                <w:szCs w:val="16"/>
              </w:rPr>
              <w:t>9</w:t>
            </w:r>
            <w:r w:rsidRPr="00390D44">
              <w:rPr>
                <w:rFonts w:cs="Arial"/>
                <w:b/>
                <w:sz w:val="16"/>
                <w:szCs w:val="16"/>
              </w:rPr>
              <w:t>.-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390D44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Pr="00390D44" w:rsidRDefault="00390D44" w:rsidP="00390D4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10</w:t>
            </w:r>
            <w:r w:rsidRPr="00390D44">
              <w:rPr>
                <w:rFonts w:cs="Arial"/>
                <w:b/>
                <w:sz w:val="16"/>
                <w:szCs w:val="16"/>
              </w:rPr>
              <w:t>.- 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390D44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Pr="00390D44" w:rsidRDefault="00390D44" w:rsidP="00390D4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11</w:t>
            </w:r>
            <w:r w:rsidRPr="00390D44">
              <w:rPr>
                <w:rFonts w:cs="Arial"/>
                <w:b/>
                <w:sz w:val="16"/>
                <w:szCs w:val="16"/>
              </w:rPr>
              <w:t>.- 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390D44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Pr="00390D44" w:rsidRDefault="00390D44" w:rsidP="00390D4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90D44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>12</w:t>
            </w:r>
            <w:r w:rsidRPr="00390D44">
              <w:rPr>
                <w:rFonts w:cs="Arial"/>
                <w:b/>
                <w:sz w:val="16"/>
                <w:szCs w:val="16"/>
              </w:rPr>
              <w:t>.- 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390D44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Pr="00390D44" w:rsidRDefault="00390D44" w:rsidP="00390D4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13</w:t>
            </w:r>
            <w:r w:rsidRPr="00390D44">
              <w:rPr>
                <w:rFonts w:cs="Arial"/>
                <w:b/>
                <w:sz w:val="16"/>
                <w:szCs w:val="16"/>
              </w:rPr>
              <w:t>.-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390D44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Pr="00390D44" w:rsidRDefault="00390D44" w:rsidP="00390D4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14</w:t>
            </w:r>
            <w:r w:rsidRPr="00390D44">
              <w:rPr>
                <w:rFonts w:cs="Arial"/>
                <w:b/>
                <w:sz w:val="16"/>
                <w:szCs w:val="16"/>
              </w:rPr>
              <w:t>.- 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390D44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Pr="00390D44" w:rsidRDefault="00390D44" w:rsidP="00390D44">
            <w:pPr>
              <w:rPr>
                <w:rFonts w:cs="Arial"/>
                <w:b/>
                <w:sz w:val="16"/>
                <w:szCs w:val="16"/>
              </w:rPr>
            </w:pPr>
            <w:r w:rsidRPr="00390D44">
              <w:rPr>
                <w:rFonts w:cs="Arial"/>
                <w:b/>
                <w:sz w:val="16"/>
                <w:szCs w:val="16"/>
              </w:rPr>
              <w:t xml:space="preserve">               </w:t>
            </w:r>
            <w:r>
              <w:rPr>
                <w:rFonts w:cs="Arial"/>
                <w:b/>
                <w:sz w:val="16"/>
                <w:szCs w:val="16"/>
              </w:rPr>
              <w:t>15</w:t>
            </w:r>
            <w:r w:rsidRPr="00390D44">
              <w:rPr>
                <w:rFonts w:cs="Arial"/>
                <w:b/>
                <w:sz w:val="16"/>
                <w:szCs w:val="16"/>
              </w:rPr>
              <w:t>.-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390D44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Pr="00390D44" w:rsidRDefault="00390D44" w:rsidP="00390D4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16</w:t>
            </w:r>
            <w:r w:rsidRPr="00390D44">
              <w:rPr>
                <w:rFonts w:cs="Arial"/>
                <w:b/>
                <w:sz w:val="16"/>
                <w:szCs w:val="16"/>
              </w:rPr>
              <w:t>.- 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90D44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Pr="00390D44" w:rsidRDefault="00390D4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390D44">
              <w:rPr>
                <w:rFonts w:cs="Arial"/>
                <w:b/>
                <w:sz w:val="16"/>
                <w:szCs w:val="16"/>
              </w:rPr>
              <w:t> 17.-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390D44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Pr="00390D44" w:rsidRDefault="00816B2A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</w:t>
            </w:r>
            <w:r w:rsidR="00390D44" w:rsidRPr="00390D44">
              <w:rPr>
                <w:rFonts w:cs="Arial"/>
                <w:b/>
                <w:sz w:val="16"/>
                <w:szCs w:val="16"/>
              </w:rPr>
              <w:t>8.- 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</w:tr>
      <w:tr w:rsidR="00390D44">
        <w:trPr>
          <w:cantSplit/>
          <w:trHeight w:val="285"/>
        </w:trPr>
        <w:tc>
          <w:tcPr>
            <w:tcW w:w="0" w:type="auto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000000"/>
              <w:right w:val="double" w:sz="6" w:space="0" w:color="auto"/>
            </w:tcBorders>
            <w:vAlign w:val="center"/>
          </w:tcPr>
          <w:p w:rsidR="00390D44" w:rsidRDefault="00390D4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390D4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D44" w:rsidRDefault="00390D44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sz w:val="20"/>
              </w:rPr>
              <w:t xml:space="preserve">                        </w:t>
            </w:r>
            <w:r>
              <w:rPr>
                <w:rFonts w:cs="Arial"/>
                <w:b/>
                <w:bCs/>
                <w:sz w:val="20"/>
              </w:rPr>
              <w:t xml:space="preserve">(10)          </w:t>
            </w:r>
          </w:p>
          <w:p w:rsidR="00390D44" w:rsidRDefault="003F368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pict>
                <v:roundrect id="_x0000_s1414" style="position:absolute;left:0;text-align:left;margin-left:8.25pt;margin-top:.75pt;width:142.5pt;height:53.25pt;z-index:251690496" arcsize="10923f" strokecolor="windowText" strokeweight="1.5pt" o:insetmode="auto">
                  <v:textbox style="mso-next-textbox:#_x0000_s1414">
                    <w:txbxContent>
                      <w:p w:rsidR="00927BEB" w:rsidRDefault="00927BEB">
                        <w:pPr>
                          <w:jc w:val="center"/>
                        </w:pPr>
                        <w:r>
                          <w:rPr>
                            <w:rFonts w:cs="Arial"/>
                            <w:b/>
                            <w:bCs/>
                            <w:sz w:val="12"/>
                            <w:szCs w:val="12"/>
                          </w:rPr>
                          <w:t>RECIBE</w:t>
                        </w:r>
                        <w:r>
                          <w:rPr>
                            <w:rFonts w:cs="Arial"/>
                            <w:b/>
                            <w:bCs/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rFonts w:cs="Arial"/>
                            <w:b/>
                            <w:bCs/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rFonts w:cs="Arial"/>
                            <w:b/>
                            <w:bCs/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rFonts w:cs="Arial"/>
                            <w:b/>
                            <w:bCs/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rFonts w:cs="Arial"/>
                            <w:b/>
                            <w:bCs/>
                            <w:sz w:val="12"/>
                            <w:szCs w:val="12"/>
                          </w:rPr>
                          <w:t>NOMBRE Y FIRMA</w:t>
                        </w:r>
                      </w:p>
                    </w:txbxContent>
                  </v:textbox>
                </v:roundrect>
              </w:pict>
            </w:r>
            <w:r w:rsidR="00390D44">
              <w:rPr>
                <w:rFonts w:cs="Arial"/>
                <w:sz w:val="20"/>
              </w:rPr>
              <w:t xml:space="preserve">                                                                                                                                            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20"/>
            </w:tblGrid>
            <w:tr w:rsidR="00390D44">
              <w:trPr>
                <w:trHeight w:val="255"/>
                <w:tblCellSpacing w:w="0" w:type="dxa"/>
              </w:trPr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90D44" w:rsidRDefault="00390D44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</w:tbl>
          <w:p w:rsidR="00390D44" w:rsidRDefault="00390D44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D44" w:rsidRDefault="003F368D">
            <w:pPr>
              <w:jc w:val="center"/>
              <w:rPr>
                <w:rFonts w:cs="Arial"/>
                <w:sz w:val="16"/>
                <w:szCs w:val="16"/>
              </w:rPr>
            </w:pPr>
            <w:r w:rsidRPr="003F368D">
              <w:rPr>
                <w:rFonts w:cs="Arial"/>
                <w:sz w:val="20"/>
              </w:rPr>
              <w:pict>
                <v:roundrect id="_x0000_s1415" style="position:absolute;left:0;text-align:left;margin-left:95.75pt;margin-top:10.5pt;width:152.25pt;height:52.25pt;z-index:251691520;mso-position-horizontal-relative:text;mso-position-vertical-relative:text" arcsize="10923f" strokecolor="windowText" strokeweight="1.5pt" o:insetmode="auto">
                  <v:textbox style="mso-next-textbox:#_x0000_s1415">
                    <w:txbxContent>
                      <w:p w:rsidR="00927BEB" w:rsidRDefault="00927BEB">
                        <w:pPr>
                          <w:jc w:val="center"/>
                        </w:pPr>
                        <w:r>
                          <w:rPr>
                            <w:rFonts w:cs="Arial"/>
                            <w:b/>
                            <w:bCs/>
                            <w:sz w:val="12"/>
                            <w:szCs w:val="12"/>
                          </w:rPr>
                          <w:t>AUTORIZA</w:t>
                        </w:r>
                        <w:r>
                          <w:rPr>
                            <w:rFonts w:cs="Arial"/>
                            <w:b/>
                            <w:bCs/>
                            <w:sz w:val="12"/>
                            <w:szCs w:val="12"/>
                          </w:rPr>
                          <w:br/>
                        </w:r>
                        <w:r>
                          <w:rPr>
                            <w:rFonts w:cs="Arial"/>
                            <w:b/>
                            <w:bCs/>
                            <w:sz w:val="12"/>
                            <w:szCs w:val="12"/>
                          </w:rPr>
                          <w:br/>
                        </w:r>
                        <w:r>
                          <w:rPr>
                            <w:rFonts w:cs="Arial"/>
                            <w:b/>
                            <w:bCs/>
                            <w:sz w:val="12"/>
                            <w:szCs w:val="12"/>
                          </w:rPr>
                          <w:br/>
                        </w:r>
                        <w:r>
                          <w:rPr>
                            <w:rFonts w:cs="Arial"/>
                            <w:b/>
                            <w:bCs/>
                            <w:sz w:val="12"/>
                            <w:szCs w:val="12"/>
                          </w:rPr>
                          <w:br/>
                          <w:t>JEFE DEL DEPARTAMENTO DE RECURSOS MATERIALES Y SERVICIOS GENERALES</w:t>
                        </w:r>
                      </w:p>
                    </w:txbxContent>
                  </v:textbox>
                </v:roundrect>
              </w:pict>
            </w:r>
            <w:r w:rsidR="00390D44">
              <w:rPr>
                <w:rFonts w:cs="Arial"/>
                <w:sz w:val="16"/>
                <w:szCs w:val="16"/>
              </w:rPr>
              <w:t xml:space="preserve">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D44" w:rsidRDefault="003F368D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pict>
                <v:roundrect id="_x0000_s1416" style="position:absolute;left:0;text-align:left;margin-left:89.7pt;margin-top:10.5pt;width:123pt;height:52.25pt;z-index:251692544;mso-position-horizontal-relative:text;mso-position-vertical-relative:text" arcsize="10923f" strokecolor="windowText" strokeweight="1.5pt" o:insetmode="auto">
                  <v:textbox style="mso-next-textbox:#_x0000_s1416">
                    <w:txbxContent>
                      <w:p w:rsidR="00927BEB" w:rsidRDefault="00927BEB">
                        <w:pPr>
                          <w:jc w:val="center"/>
                          <w:rPr>
                            <w:rFonts w:cs="Arial"/>
                            <w:b/>
                            <w:bCs/>
                            <w:sz w:val="22"/>
                            <w:szCs w:val="12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sz w:val="12"/>
                            <w:szCs w:val="12"/>
                          </w:rPr>
                          <w:t xml:space="preserve">ENTREGA  </w:t>
                        </w:r>
                        <w:r>
                          <w:rPr>
                            <w:rFonts w:cs="Arial"/>
                            <w:b/>
                            <w:bCs/>
                            <w:sz w:val="12"/>
                            <w:szCs w:val="12"/>
                          </w:rPr>
                          <w:br/>
                        </w:r>
                        <w:r>
                          <w:rPr>
                            <w:rFonts w:cs="Arial"/>
                            <w:b/>
                            <w:bCs/>
                            <w:sz w:val="20"/>
                            <w:szCs w:val="12"/>
                          </w:rPr>
                          <w:t>(12)</w:t>
                        </w:r>
                      </w:p>
                      <w:p w:rsidR="00927BEB" w:rsidRDefault="00927BEB">
                        <w:r>
                          <w:rPr>
                            <w:rFonts w:cs="Arial"/>
                            <w:b/>
                            <w:bCs/>
                            <w:sz w:val="12"/>
                            <w:szCs w:val="12"/>
                          </w:rPr>
                          <w:br/>
                          <w:t>RESPONSABLE DEL ALMACEN GRAL.</w:t>
                        </w:r>
                      </w:p>
                    </w:txbxContent>
                  </v:textbox>
                </v:roundrect>
              </w:pict>
            </w:r>
            <w:r w:rsidR="00390D44">
              <w:rPr>
                <w:rFonts w:cs="Arial"/>
                <w:b/>
                <w:bCs/>
                <w:sz w:val="20"/>
              </w:rPr>
              <w:t>(11)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380"/>
            </w:tblGrid>
            <w:tr w:rsidR="00390D44">
              <w:trPr>
                <w:trHeight w:val="255"/>
                <w:tblCellSpacing w:w="0" w:type="dxa"/>
              </w:trPr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90D44" w:rsidRDefault="00390D44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390D44" w:rsidRDefault="00390D44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D44" w:rsidRDefault="00390D44">
            <w:pPr>
              <w:pStyle w:val="xl27"/>
              <w:spacing w:before="0" w:beforeAutospacing="0" w:after="0" w:afterAutospacing="0"/>
              <w:rPr>
                <w:lang w:val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D44" w:rsidRDefault="00390D4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90D4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0D44" w:rsidRDefault="00390D44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A801AC" w:rsidRDefault="00A801AC" w:rsidP="00816B2A">
      <w:pPr>
        <w:tabs>
          <w:tab w:val="left" w:pos="851"/>
        </w:tabs>
        <w:spacing w:before="60" w:after="60"/>
        <w:rPr>
          <w:sz w:val="22"/>
        </w:rPr>
      </w:pPr>
    </w:p>
    <w:p w:rsidR="005F1735" w:rsidRDefault="005F1735" w:rsidP="00816B2A">
      <w:pPr>
        <w:tabs>
          <w:tab w:val="left" w:pos="851"/>
        </w:tabs>
        <w:spacing w:before="60" w:after="60"/>
        <w:rPr>
          <w:sz w:val="22"/>
        </w:rPr>
      </w:pPr>
    </w:p>
    <w:p w:rsidR="00B223D5" w:rsidRDefault="00B223D5" w:rsidP="00816B2A">
      <w:pPr>
        <w:tabs>
          <w:tab w:val="left" w:pos="851"/>
        </w:tabs>
        <w:spacing w:before="60" w:after="60"/>
        <w:rPr>
          <w:sz w:val="22"/>
        </w:rPr>
      </w:pPr>
    </w:p>
    <w:p w:rsidR="005F1735" w:rsidRDefault="005F1735" w:rsidP="00816B2A">
      <w:pPr>
        <w:tabs>
          <w:tab w:val="left" w:pos="851"/>
        </w:tabs>
        <w:spacing w:before="60" w:after="60"/>
        <w:rPr>
          <w:sz w:val="22"/>
        </w:rPr>
      </w:pPr>
    </w:p>
    <w:sectPr w:rsidR="005F1735" w:rsidSect="00927BEB">
      <w:headerReference w:type="default" r:id="rId9"/>
      <w:pgSz w:w="12240" w:h="15840"/>
      <w:pgMar w:top="1560" w:right="900" w:bottom="1560" w:left="1134" w:header="720" w:footer="446" w:gutter="0"/>
      <w:cols w:space="720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7DF" w:rsidRDefault="00E967DF" w:rsidP="00390D44">
      <w:r>
        <w:separator/>
      </w:r>
    </w:p>
  </w:endnote>
  <w:endnote w:type="continuationSeparator" w:id="0">
    <w:p w:rsidR="00E967DF" w:rsidRDefault="00E967DF" w:rsidP="00390D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7DF" w:rsidRDefault="00E967DF" w:rsidP="00390D44">
      <w:r>
        <w:separator/>
      </w:r>
    </w:p>
  </w:footnote>
  <w:footnote w:type="continuationSeparator" w:id="0">
    <w:p w:rsidR="00E967DF" w:rsidRDefault="00E967DF" w:rsidP="00390D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560"/>
      <w:gridCol w:w="5528"/>
      <w:gridCol w:w="1559"/>
      <w:gridCol w:w="1559"/>
    </w:tblGrid>
    <w:tr w:rsidR="00927BEB" w:rsidRPr="003A6E06" w:rsidTr="00390D44">
      <w:trPr>
        <w:cantSplit/>
        <w:trHeight w:val="423"/>
      </w:trPr>
      <w:tc>
        <w:tcPr>
          <w:tcW w:w="1560" w:type="dxa"/>
          <w:vMerge w:val="restart"/>
          <w:vAlign w:val="center"/>
        </w:tcPr>
        <w:p w:rsidR="00927BEB" w:rsidRDefault="00927BEB" w:rsidP="00390D44">
          <w:pPr>
            <w:jc w:val="left"/>
            <w:rPr>
              <w:noProof/>
            </w:rPr>
          </w:pPr>
          <w:r>
            <w:rPr>
              <w:noProof/>
              <w:lang w:eastAsia="es-MX"/>
            </w:rPr>
            <w:drawing>
              <wp:inline distT="0" distB="0" distL="0" distR="0">
                <wp:extent cx="847725" cy="800100"/>
                <wp:effectExtent l="19050" t="0" r="9525" b="0"/>
                <wp:docPr id="31" name="Imagen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Align w:val="center"/>
        </w:tcPr>
        <w:p w:rsidR="00927BEB" w:rsidRDefault="00927BEB" w:rsidP="00390D44">
          <w:pPr>
            <w:jc w:val="center"/>
            <w:rPr>
              <w:noProof/>
            </w:rPr>
          </w:pPr>
          <w:r>
            <w:rPr>
              <w:noProof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927BEB" w:rsidRPr="001F1778" w:rsidRDefault="00927BEB" w:rsidP="00390D44">
          <w:pPr>
            <w:jc w:val="left"/>
            <w:rPr>
              <w:noProof/>
            </w:rPr>
          </w:pPr>
          <w:r>
            <w:rPr>
              <w:noProof/>
              <w:lang w:eastAsia="es-MX"/>
            </w:rPr>
            <w:drawing>
              <wp:inline distT="0" distB="0" distL="0" distR="0">
                <wp:extent cx="838200" cy="714375"/>
                <wp:effectExtent l="19050" t="0" r="0" b="0"/>
                <wp:docPr id="32" name="Imagen 7" descr="LOGO SA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LOGO SA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vMerge w:val="restart"/>
          <w:vAlign w:val="center"/>
        </w:tcPr>
        <w:p w:rsidR="00927BEB" w:rsidRPr="001506B7" w:rsidRDefault="00927BEB" w:rsidP="006C1625">
          <w:pPr>
            <w:jc w:val="left"/>
            <w:rPr>
              <w:noProof/>
              <w:szCs w:val="18"/>
            </w:rPr>
          </w:pPr>
          <w:r w:rsidRPr="001506B7">
            <w:rPr>
              <w:noProof/>
              <w:szCs w:val="18"/>
            </w:rPr>
            <w:t xml:space="preserve">Código: </w:t>
          </w:r>
        </w:p>
      </w:tc>
    </w:tr>
    <w:tr w:rsidR="00927BEB" w:rsidTr="00390D44">
      <w:trPr>
        <w:cantSplit/>
        <w:trHeight w:val="417"/>
      </w:trPr>
      <w:tc>
        <w:tcPr>
          <w:tcW w:w="1560" w:type="dxa"/>
          <w:vMerge/>
          <w:vAlign w:val="center"/>
        </w:tcPr>
        <w:p w:rsidR="00927BEB" w:rsidRDefault="00927BEB" w:rsidP="00390D44">
          <w:pPr>
            <w:jc w:val="left"/>
            <w:rPr>
              <w:noProof/>
            </w:rPr>
          </w:pPr>
        </w:p>
      </w:tc>
      <w:tc>
        <w:tcPr>
          <w:tcW w:w="5528" w:type="dxa"/>
          <w:vAlign w:val="center"/>
        </w:tcPr>
        <w:p w:rsidR="00927BEB" w:rsidRDefault="00927BEB" w:rsidP="00390D44">
          <w:pPr>
            <w:jc w:val="center"/>
            <w:rPr>
              <w:noProof/>
            </w:rPr>
          </w:pPr>
          <w:r>
            <w:rPr>
              <w:noProof/>
            </w:rPr>
            <w:t>DEPARTAMENTO DE RECURSOS MATERIALES Y SERVICIOS GENERALES</w:t>
          </w:r>
        </w:p>
      </w:tc>
      <w:tc>
        <w:tcPr>
          <w:tcW w:w="1559" w:type="dxa"/>
          <w:vMerge/>
          <w:vAlign w:val="center"/>
        </w:tcPr>
        <w:p w:rsidR="00927BEB" w:rsidRPr="003A6E06" w:rsidRDefault="00927BEB" w:rsidP="00390D44">
          <w:pPr>
            <w:jc w:val="left"/>
            <w:rPr>
              <w:noProof/>
            </w:rPr>
          </w:pPr>
        </w:p>
      </w:tc>
      <w:tc>
        <w:tcPr>
          <w:tcW w:w="1559" w:type="dxa"/>
          <w:vMerge/>
          <w:vAlign w:val="center"/>
        </w:tcPr>
        <w:p w:rsidR="00927BEB" w:rsidRPr="001506B7" w:rsidRDefault="00927BEB" w:rsidP="00390D44">
          <w:pPr>
            <w:jc w:val="left"/>
            <w:rPr>
              <w:noProof/>
              <w:szCs w:val="18"/>
            </w:rPr>
          </w:pPr>
        </w:p>
      </w:tc>
    </w:tr>
    <w:tr w:rsidR="00927BEB" w:rsidTr="00390D44">
      <w:trPr>
        <w:cantSplit/>
        <w:trHeight w:val="340"/>
      </w:trPr>
      <w:tc>
        <w:tcPr>
          <w:tcW w:w="1560" w:type="dxa"/>
          <w:vMerge/>
        </w:tcPr>
        <w:p w:rsidR="00927BEB" w:rsidRDefault="00927BEB" w:rsidP="00390D44">
          <w:pPr>
            <w:jc w:val="left"/>
            <w:rPr>
              <w:noProof/>
            </w:rPr>
          </w:pPr>
        </w:p>
      </w:tc>
      <w:tc>
        <w:tcPr>
          <w:tcW w:w="5528" w:type="dxa"/>
          <w:vMerge w:val="restart"/>
          <w:vAlign w:val="center"/>
        </w:tcPr>
        <w:p w:rsidR="00927BEB" w:rsidRDefault="00927BEB" w:rsidP="00A62E2E">
          <w:pPr>
            <w:jc w:val="center"/>
            <w:rPr>
              <w:noProof/>
            </w:rPr>
          </w:pPr>
          <w:r>
            <w:rPr>
              <w:noProof/>
            </w:rPr>
            <w:t>1.Procedimiento para realizar y mantener actualizados los registros de almacén general de los Servicios de Atención Psiquiátrica.</w:t>
          </w:r>
        </w:p>
      </w:tc>
      <w:tc>
        <w:tcPr>
          <w:tcW w:w="1559" w:type="dxa"/>
          <w:vMerge/>
          <w:vAlign w:val="center"/>
        </w:tcPr>
        <w:p w:rsidR="00927BEB" w:rsidRDefault="00927BEB" w:rsidP="00390D44">
          <w:pPr>
            <w:jc w:val="left"/>
            <w:rPr>
              <w:noProof/>
            </w:rPr>
          </w:pPr>
        </w:p>
      </w:tc>
      <w:tc>
        <w:tcPr>
          <w:tcW w:w="1559" w:type="dxa"/>
          <w:vAlign w:val="center"/>
        </w:tcPr>
        <w:p w:rsidR="00927BEB" w:rsidRPr="001506B7" w:rsidRDefault="00927BEB" w:rsidP="00390D44">
          <w:pPr>
            <w:jc w:val="left"/>
            <w:rPr>
              <w:noProof/>
              <w:szCs w:val="18"/>
            </w:rPr>
          </w:pPr>
          <w:r w:rsidRPr="001506B7">
            <w:rPr>
              <w:noProof/>
              <w:szCs w:val="18"/>
            </w:rPr>
            <w:t>Rev. 0</w:t>
          </w:r>
        </w:p>
      </w:tc>
    </w:tr>
    <w:tr w:rsidR="00927BEB" w:rsidRPr="003A6E06" w:rsidTr="00390D44">
      <w:trPr>
        <w:cantSplit/>
        <w:trHeight w:val="340"/>
      </w:trPr>
      <w:tc>
        <w:tcPr>
          <w:tcW w:w="1560" w:type="dxa"/>
          <w:vMerge/>
        </w:tcPr>
        <w:p w:rsidR="00927BEB" w:rsidRDefault="00927BEB" w:rsidP="00390D44">
          <w:pPr>
            <w:jc w:val="left"/>
            <w:rPr>
              <w:noProof/>
            </w:rPr>
          </w:pPr>
        </w:p>
      </w:tc>
      <w:tc>
        <w:tcPr>
          <w:tcW w:w="5528" w:type="dxa"/>
          <w:vMerge/>
          <w:vAlign w:val="center"/>
        </w:tcPr>
        <w:p w:rsidR="00927BEB" w:rsidRDefault="00927BEB" w:rsidP="00390D44">
          <w:pPr>
            <w:jc w:val="left"/>
            <w:rPr>
              <w:noProof/>
            </w:rPr>
          </w:pPr>
        </w:p>
      </w:tc>
      <w:tc>
        <w:tcPr>
          <w:tcW w:w="1559" w:type="dxa"/>
          <w:vMerge/>
          <w:vAlign w:val="center"/>
        </w:tcPr>
        <w:p w:rsidR="00927BEB" w:rsidRDefault="00927BEB" w:rsidP="00390D44">
          <w:pPr>
            <w:jc w:val="left"/>
            <w:rPr>
              <w:noProof/>
            </w:rPr>
          </w:pPr>
        </w:p>
      </w:tc>
      <w:tc>
        <w:tcPr>
          <w:tcW w:w="1559" w:type="dxa"/>
          <w:vAlign w:val="center"/>
        </w:tcPr>
        <w:p w:rsidR="00927BEB" w:rsidRPr="001506B7" w:rsidRDefault="00927BEB" w:rsidP="00390D44">
          <w:pPr>
            <w:jc w:val="left"/>
            <w:rPr>
              <w:noProof/>
              <w:szCs w:val="18"/>
            </w:rPr>
          </w:pPr>
          <w:r w:rsidRPr="001506B7">
            <w:rPr>
              <w:noProof/>
              <w:szCs w:val="18"/>
            </w:rPr>
            <w:t xml:space="preserve">Hoja:   </w:t>
          </w:r>
          <w:r w:rsidR="003F368D" w:rsidRPr="001506B7">
            <w:rPr>
              <w:rStyle w:val="Nmerodepgina"/>
              <w:color w:val="000000"/>
              <w:szCs w:val="18"/>
            </w:rPr>
            <w:fldChar w:fldCharType="begin"/>
          </w:r>
          <w:r w:rsidRPr="001506B7">
            <w:rPr>
              <w:rStyle w:val="Nmerodepgina"/>
              <w:color w:val="000000"/>
              <w:szCs w:val="18"/>
            </w:rPr>
            <w:instrText xml:space="preserve"> PAGE </w:instrText>
          </w:r>
          <w:r w:rsidR="003F368D" w:rsidRPr="001506B7">
            <w:rPr>
              <w:rStyle w:val="Nmerodepgina"/>
              <w:color w:val="000000"/>
              <w:szCs w:val="18"/>
            </w:rPr>
            <w:fldChar w:fldCharType="separate"/>
          </w:r>
          <w:r w:rsidR="001506B7">
            <w:rPr>
              <w:rStyle w:val="Nmerodepgina"/>
              <w:noProof/>
              <w:color w:val="000000"/>
              <w:szCs w:val="18"/>
            </w:rPr>
            <w:t>2</w:t>
          </w:r>
          <w:r w:rsidR="003F368D" w:rsidRPr="001506B7">
            <w:rPr>
              <w:rStyle w:val="Nmerodepgina"/>
              <w:color w:val="000000"/>
              <w:szCs w:val="18"/>
            </w:rPr>
            <w:fldChar w:fldCharType="end"/>
          </w:r>
          <w:r w:rsidRPr="001506B7">
            <w:rPr>
              <w:rStyle w:val="Nmerodepgina"/>
              <w:color w:val="000000"/>
              <w:szCs w:val="18"/>
            </w:rPr>
            <w:t xml:space="preserve"> </w:t>
          </w:r>
          <w:r w:rsidR="00396639" w:rsidRPr="001506B7">
            <w:rPr>
              <w:noProof/>
              <w:szCs w:val="18"/>
            </w:rPr>
            <w:t>de 13</w:t>
          </w:r>
        </w:p>
      </w:tc>
    </w:tr>
  </w:tbl>
  <w:p w:rsidR="00927BEB" w:rsidRDefault="00927BEB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B5C8E"/>
    <w:multiLevelType w:val="multilevel"/>
    <w:tmpl w:val="F31E83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84" w:hanging="1800"/>
      </w:pPr>
      <w:rPr>
        <w:rFonts w:hint="default"/>
      </w:rPr>
    </w:lvl>
  </w:abstractNum>
  <w:abstractNum w:abstractNumId="1">
    <w:nsid w:val="2CC52F47"/>
    <w:multiLevelType w:val="multilevel"/>
    <w:tmpl w:val="695E95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EDD0B6F"/>
    <w:multiLevelType w:val="multilevel"/>
    <w:tmpl w:val="ABEE4C72"/>
    <w:lvl w:ilvl="0">
      <w:start w:val="8"/>
      <w:numFmt w:val="decimal"/>
      <w:lvlText w:val="%1.0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5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09" w:hanging="1800"/>
      </w:pPr>
      <w:rPr>
        <w:rFonts w:hint="default"/>
      </w:rPr>
    </w:lvl>
  </w:abstractNum>
  <w:abstractNum w:abstractNumId="3">
    <w:nsid w:val="322B6070"/>
    <w:multiLevelType w:val="multilevel"/>
    <w:tmpl w:val="58DA08C6"/>
    <w:lvl w:ilvl="0">
      <w:start w:val="3"/>
      <w:numFmt w:val="decimal"/>
      <w:lvlText w:val="%1.1.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  <w:b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37DB1114"/>
    <w:multiLevelType w:val="multilevel"/>
    <w:tmpl w:val="C040E69C"/>
    <w:lvl w:ilvl="0">
      <w:start w:val="1"/>
      <w:numFmt w:val="decimal"/>
      <w:lvlText w:val="%1.0"/>
      <w:lvlJc w:val="left"/>
      <w:pPr>
        <w:tabs>
          <w:tab w:val="num" w:pos="426"/>
        </w:tabs>
        <w:ind w:left="426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5">
    <w:nsid w:val="41471314"/>
    <w:multiLevelType w:val="multilevel"/>
    <w:tmpl w:val="EC1EE468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8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43486DA4"/>
    <w:multiLevelType w:val="hybridMultilevel"/>
    <w:tmpl w:val="D3AE581A"/>
    <w:lvl w:ilvl="0" w:tplc="995CD084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690217"/>
    <w:multiLevelType w:val="hybridMultilevel"/>
    <w:tmpl w:val="B8FADE64"/>
    <w:lvl w:ilvl="0" w:tplc="995CD084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802706"/>
    <w:multiLevelType w:val="hybridMultilevel"/>
    <w:tmpl w:val="AD36A2C4"/>
    <w:lvl w:ilvl="0" w:tplc="E3F4BB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D86A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DCF8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6E0E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0A85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8C091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C47C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EAE7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EEE6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66C4D85"/>
    <w:multiLevelType w:val="multilevel"/>
    <w:tmpl w:val="5846D57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6"/>
  </w:num>
  <w:num w:numId="8">
    <w:abstractNumId w:val="7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/>
  </w:num>
  <w:num w:numId="1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</w:num>
  <w:num w:numId="14">
    <w:abstractNumId w:val="2"/>
  </w:num>
  <w:num w:numId="15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6626" fillcolor="white">
      <v:fill color="white"/>
      <o:colormenu v:ext="edit" fill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181AE6"/>
    <w:rsid w:val="00053488"/>
    <w:rsid w:val="000E2B2C"/>
    <w:rsid w:val="001506B7"/>
    <w:rsid w:val="0016290E"/>
    <w:rsid w:val="00181AE6"/>
    <w:rsid w:val="0022358A"/>
    <w:rsid w:val="003049B5"/>
    <w:rsid w:val="00355C7B"/>
    <w:rsid w:val="00390D44"/>
    <w:rsid w:val="0039608C"/>
    <w:rsid w:val="00396639"/>
    <w:rsid w:val="003B5ECD"/>
    <w:rsid w:val="003F368D"/>
    <w:rsid w:val="004C4E73"/>
    <w:rsid w:val="004E1CEE"/>
    <w:rsid w:val="004E3B68"/>
    <w:rsid w:val="0052794F"/>
    <w:rsid w:val="005F1735"/>
    <w:rsid w:val="0066559F"/>
    <w:rsid w:val="006C1625"/>
    <w:rsid w:val="0071109F"/>
    <w:rsid w:val="007620C0"/>
    <w:rsid w:val="007763B4"/>
    <w:rsid w:val="007C67A6"/>
    <w:rsid w:val="00816B2A"/>
    <w:rsid w:val="00891140"/>
    <w:rsid w:val="00927BEB"/>
    <w:rsid w:val="009815D4"/>
    <w:rsid w:val="009F21CD"/>
    <w:rsid w:val="00A44FA8"/>
    <w:rsid w:val="00A62E2E"/>
    <w:rsid w:val="00A801AC"/>
    <w:rsid w:val="00B223D5"/>
    <w:rsid w:val="00B26CBF"/>
    <w:rsid w:val="00CE7335"/>
    <w:rsid w:val="00D6722A"/>
    <w:rsid w:val="00E967DF"/>
    <w:rsid w:val="00F20E2E"/>
    <w:rsid w:val="00F36C5B"/>
    <w:rsid w:val="00FD5FED"/>
    <w:rsid w:val="00FF7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 fillcolor="white">
      <v:fill color="white"/>
      <o:colormenu v:ext="edit" fillcolor="white"/>
    </o:shapedefaults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0"/>
        <o:entry new="7" old="6"/>
        <o:entry new="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58A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3049B5"/>
    <w:pPr>
      <w:keepNext/>
      <w:tabs>
        <w:tab w:val="left" w:pos="567"/>
      </w:tabs>
      <w:spacing w:before="20" w:line="276" w:lineRule="auto"/>
      <w:ind w:left="774" w:hanging="774"/>
      <w:jc w:val="left"/>
      <w:outlineLvl w:val="0"/>
    </w:pPr>
    <w:rPr>
      <w:b/>
      <w:sz w:val="22"/>
      <w:szCs w:val="22"/>
    </w:rPr>
  </w:style>
  <w:style w:type="paragraph" w:styleId="Ttulo2">
    <w:name w:val="heading 2"/>
    <w:basedOn w:val="Normal"/>
    <w:next w:val="Normal"/>
    <w:autoRedefine/>
    <w:qFormat/>
    <w:rsid w:val="0022358A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22358A"/>
    <w:pPr>
      <w:keepNext/>
      <w:outlineLvl w:val="2"/>
    </w:pPr>
  </w:style>
  <w:style w:type="paragraph" w:styleId="Ttulo4">
    <w:name w:val="heading 4"/>
    <w:basedOn w:val="Normal"/>
    <w:next w:val="Normal"/>
    <w:qFormat/>
    <w:rsid w:val="0022358A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22358A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22358A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22358A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22358A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22358A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semiHidden/>
    <w:rsid w:val="0022358A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semiHidden/>
    <w:rsid w:val="0022358A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semiHidden/>
    <w:rsid w:val="0022358A"/>
    <w:pPr>
      <w:jc w:val="center"/>
    </w:pPr>
    <w:rPr>
      <w:b/>
      <w:spacing w:val="-20"/>
    </w:rPr>
  </w:style>
  <w:style w:type="paragraph" w:styleId="Textoindependiente2">
    <w:name w:val="Body Text 2"/>
    <w:basedOn w:val="Normal"/>
    <w:semiHidden/>
    <w:rsid w:val="0022358A"/>
    <w:pPr>
      <w:jc w:val="center"/>
    </w:pPr>
  </w:style>
  <w:style w:type="character" w:styleId="Nmerodepgina">
    <w:name w:val="page number"/>
    <w:basedOn w:val="Fuentedeprrafopredeter"/>
    <w:uiPriority w:val="99"/>
    <w:rsid w:val="0022358A"/>
  </w:style>
  <w:style w:type="character" w:styleId="Hipervnculo">
    <w:name w:val="Hyperlink"/>
    <w:basedOn w:val="Fuentedeprrafopredeter"/>
    <w:semiHidden/>
    <w:rsid w:val="0022358A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22358A"/>
    <w:rPr>
      <w:color w:val="800080"/>
      <w:u w:val="single"/>
    </w:rPr>
  </w:style>
  <w:style w:type="paragraph" w:styleId="Textoindependiente3">
    <w:name w:val="Body Text 3"/>
    <w:basedOn w:val="Normal"/>
    <w:semiHidden/>
    <w:rsid w:val="0022358A"/>
    <w:rPr>
      <w:color w:val="0000FF"/>
    </w:rPr>
  </w:style>
  <w:style w:type="paragraph" w:styleId="Sangradetextonormal">
    <w:name w:val="Body Text Indent"/>
    <w:basedOn w:val="Normal"/>
    <w:semiHidden/>
    <w:rsid w:val="0022358A"/>
    <w:pPr>
      <w:tabs>
        <w:tab w:val="left" w:pos="-1843"/>
      </w:tabs>
      <w:ind w:left="567" w:hanging="567"/>
    </w:pPr>
    <w:rPr>
      <w:sz w:val="22"/>
    </w:rPr>
  </w:style>
  <w:style w:type="paragraph" w:customStyle="1" w:styleId="Heading2">
    <w:name w:val="Heading 2"/>
    <w:basedOn w:val="Normal"/>
    <w:rsid w:val="0022358A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22358A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22358A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22358A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semiHidden/>
    <w:rsid w:val="0022358A"/>
    <w:pPr>
      <w:tabs>
        <w:tab w:val="left" w:pos="851"/>
      </w:tabs>
      <w:ind w:left="851" w:hanging="851"/>
    </w:pPr>
    <w:rPr>
      <w:sz w:val="22"/>
    </w:rPr>
  </w:style>
  <w:style w:type="paragraph" w:customStyle="1" w:styleId="font5">
    <w:name w:val="font5"/>
    <w:basedOn w:val="Normal"/>
    <w:rsid w:val="0022358A"/>
    <w:pPr>
      <w:spacing w:before="100" w:beforeAutospacing="1" w:after="100" w:afterAutospacing="1"/>
      <w:jc w:val="left"/>
    </w:pPr>
    <w:rPr>
      <w:rFonts w:cs="Arial"/>
      <w:b/>
      <w:bCs/>
      <w:sz w:val="16"/>
      <w:szCs w:val="16"/>
      <w:lang w:val="es-ES"/>
    </w:rPr>
  </w:style>
  <w:style w:type="paragraph" w:customStyle="1" w:styleId="font6">
    <w:name w:val="font6"/>
    <w:basedOn w:val="Normal"/>
    <w:rsid w:val="0022358A"/>
    <w:pPr>
      <w:spacing w:before="100" w:beforeAutospacing="1" w:after="100" w:afterAutospacing="1"/>
      <w:jc w:val="left"/>
    </w:pPr>
    <w:rPr>
      <w:rFonts w:cs="Arial"/>
      <w:sz w:val="14"/>
      <w:szCs w:val="14"/>
      <w:lang w:val="es-ES"/>
    </w:rPr>
  </w:style>
  <w:style w:type="paragraph" w:customStyle="1" w:styleId="font7">
    <w:name w:val="font7"/>
    <w:basedOn w:val="Normal"/>
    <w:rsid w:val="0022358A"/>
    <w:pPr>
      <w:spacing w:before="100" w:beforeAutospacing="1" w:after="100" w:afterAutospacing="1"/>
      <w:jc w:val="left"/>
    </w:pPr>
    <w:rPr>
      <w:rFonts w:cs="Arial"/>
      <w:b/>
      <w:bCs/>
      <w:sz w:val="12"/>
      <w:szCs w:val="12"/>
      <w:lang w:val="es-ES"/>
    </w:rPr>
  </w:style>
  <w:style w:type="paragraph" w:customStyle="1" w:styleId="xl24">
    <w:name w:val="xl24"/>
    <w:basedOn w:val="Normal"/>
    <w:rsid w:val="0022358A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  <w:lang w:val="es-ES"/>
    </w:rPr>
  </w:style>
  <w:style w:type="paragraph" w:customStyle="1" w:styleId="xl25">
    <w:name w:val="xl25"/>
    <w:basedOn w:val="Normal"/>
    <w:rsid w:val="0022358A"/>
    <w:pPr>
      <w:spacing w:before="100" w:beforeAutospacing="1" w:after="100" w:afterAutospacing="1"/>
      <w:jc w:val="left"/>
    </w:pPr>
    <w:rPr>
      <w:rFonts w:cs="Arial"/>
      <w:sz w:val="16"/>
      <w:szCs w:val="16"/>
      <w:lang w:val="es-ES"/>
    </w:rPr>
  </w:style>
  <w:style w:type="paragraph" w:customStyle="1" w:styleId="xl26">
    <w:name w:val="xl26"/>
    <w:basedOn w:val="Normal"/>
    <w:rsid w:val="0022358A"/>
    <w:pPr>
      <w:spacing w:before="100" w:beforeAutospacing="1" w:after="100" w:afterAutospacing="1"/>
      <w:jc w:val="left"/>
    </w:pPr>
    <w:rPr>
      <w:rFonts w:cs="Arial"/>
      <w:sz w:val="12"/>
      <w:szCs w:val="12"/>
      <w:lang w:val="es-ES"/>
    </w:rPr>
  </w:style>
  <w:style w:type="paragraph" w:customStyle="1" w:styleId="xl27">
    <w:name w:val="xl27"/>
    <w:basedOn w:val="Normal"/>
    <w:rsid w:val="0022358A"/>
    <w:pPr>
      <w:spacing w:before="100" w:beforeAutospacing="1" w:after="100" w:afterAutospacing="1"/>
      <w:jc w:val="center"/>
    </w:pPr>
    <w:rPr>
      <w:rFonts w:cs="Arial"/>
      <w:sz w:val="16"/>
      <w:szCs w:val="16"/>
      <w:lang w:val="es-ES"/>
    </w:rPr>
  </w:style>
  <w:style w:type="paragraph" w:customStyle="1" w:styleId="xl28">
    <w:name w:val="xl28"/>
    <w:basedOn w:val="Normal"/>
    <w:rsid w:val="0022358A"/>
    <w:pPr>
      <w:spacing w:before="100" w:beforeAutospacing="1" w:after="100" w:afterAutospacing="1"/>
      <w:jc w:val="left"/>
    </w:pPr>
    <w:rPr>
      <w:rFonts w:cs="Arial"/>
      <w:color w:val="FF0000"/>
      <w:sz w:val="16"/>
      <w:szCs w:val="16"/>
      <w:lang w:val="es-ES"/>
    </w:rPr>
  </w:style>
  <w:style w:type="paragraph" w:customStyle="1" w:styleId="xl29">
    <w:name w:val="xl29"/>
    <w:basedOn w:val="Normal"/>
    <w:rsid w:val="0022358A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  <w:lang w:val="es-ES"/>
    </w:rPr>
  </w:style>
  <w:style w:type="paragraph" w:customStyle="1" w:styleId="xl30">
    <w:name w:val="xl30"/>
    <w:basedOn w:val="Normal"/>
    <w:rsid w:val="0022358A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  <w:lang w:val="es-ES"/>
    </w:rPr>
  </w:style>
  <w:style w:type="paragraph" w:customStyle="1" w:styleId="xl31">
    <w:name w:val="xl31"/>
    <w:basedOn w:val="Normal"/>
    <w:rsid w:val="0022358A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  <w:lang w:val="es-ES"/>
    </w:rPr>
  </w:style>
  <w:style w:type="paragraph" w:customStyle="1" w:styleId="xl32">
    <w:name w:val="xl32"/>
    <w:basedOn w:val="Normal"/>
    <w:rsid w:val="0022358A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  <w:lang w:val="es-ES"/>
    </w:rPr>
  </w:style>
  <w:style w:type="paragraph" w:customStyle="1" w:styleId="xl33">
    <w:name w:val="xl33"/>
    <w:basedOn w:val="Normal"/>
    <w:rsid w:val="0022358A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  <w:lang w:val="es-ES"/>
    </w:rPr>
  </w:style>
  <w:style w:type="paragraph" w:customStyle="1" w:styleId="xl34">
    <w:name w:val="xl34"/>
    <w:basedOn w:val="Normal"/>
    <w:rsid w:val="0022358A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  <w:lang w:val="es-ES"/>
    </w:rPr>
  </w:style>
  <w:style w:type="paragraph" w:customStyle="1" w:styleId="xl35">
    <w:name w:val="xl35"/>
    <w:basedOn w:val="Normal"/>
    <w:rsid w:val="0022358A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  <w:lang w:val="es-ES"/>
    </w:rPr>
  </w:style>
  <w:style w:type="paragraph" w:customStyle="1" w:styleId="xl36">
    <w:name w:val="xl36"/>
    <w:basedOn w:val="Normal"/>
    <w:rsid w:val="0022358A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  <w:lang w:val="es-ES"/>
    </w:rPr>
  </w:style>
  <w:style w:type="paragraph" w:customStyle="1" w:styleId="xl37">
    <w:name w:val="xl37"/>
    <w:basedOn w:val="Normal"/>
    <w:rsid w:val="0022358A"/>
    <w:pPr>
      <w:pBdr>
        <w:bottom w:val="double" w:sz="6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  <w:lang w:val="es-ES"/>
    </w:rPr>
  </w:style>
  <w:style w:type="paragraph" w:customStyle="1" w:styleId="xl38">
    <w:name w:val="xl38"/>
    <w:basedOn w:val="Normal"/>
    <w:rsid w:val="0022358A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  <w:lang w:val="es-ES"/>
    </w:rPr>
  </w:style>
  <w:style w:type="paragraph" w:customStyle="1" w:styleId="xl39">
    <w:name w:val="xl39"/>
    <w:basedOn w:val="Normal"/>
    <w:rsid w:val="0022358A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  <w:lang w:val="es-ES"/>
    </w:rPr>
  </w:style>
  <w:style w:type="paragraph" w:customStyle="1" w:styleId="xl40">
    <w:name w:val="xl40"/>
    <w:basedOn w:val="Normal"/>
    <w:rsid w:val="0022358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  <w:lang w:val="es-ES"/>
    </w:rPr>
  </w:style>
  <w:style w:type="paragraph" w:customStyle="1" w:styleId="xl41">
    <w:name w:val="xl41"/>
    <w:basedOn w:val="Normal"/>
    <w:rsid w:val="0022358A"/>
    <w:pPr>
      <w:pBdr>
        <w:left w:val="double" w:sz="6" w:space="0" w:color="auto"/>
        <w:bottom w:val="single" w:sz="12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  <w:lang w:val="es-ES"/>
    </w:rPr>
  </w:style>
  <w:style w:type="paragraph" w:customStyle="1" w:styleId="xl42">
    <w:name w:val="xl42"/>
    <w:basedOn w:val="Normal"/>
    <w:rsid w:val="0022358A"/>
    <w:pPr>
      <w:pBdr>
        <w:left w:val="double" w:sz="6" w:space="0" w:color="auto"/>
        <w:bottom w:val="single" w:sz="12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  <w:lang w:val="es-ES"/>
    </w:rPr>
  </w:style>
  <w:style w:type="paragraph" w:customStyle="1" w:styleId="xl43">
    <w:name w:val="xl43"/>
    <w:basedOn w:val="Normal"/>
    <w:rsid w:val="0022358A"/>
    <w:pPr>
      <w:pBdr>
        <w:top w:val="single" w:sz="12" w:space="0" w:color="auto"/>
        <w:left w:val="single" w:sz="12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  <w:lang w:val="es-ES"/>
    </w:rPr>
  </w:style>
  <w:style w:type="paragraph" w:customStyle="1" w:styleId="xl44">
    <w:name w:val="xl44"/>
    <w:basedOn w:val="Normal"/>
    <w:rsid w:val="0022358A"/>
    <w:pPr>
      <w:pBdr>
        <w:top w:val="single" w:sz="12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  <w:lang w:val="es-ES"/>
    </w:rPr>
  </w:style>
  <w:style w:type="paragraph" w:customStyle="1" w:styleId="xl45">
    <w:name w:val="xl45"/>
    <w:basedOn w:val="Normal"/>
    <w:rsid w:val="0022358A"/>
    <w:pPr>
      <w:pBdr>
        <w:left w:val="single" w:sz="12" w:space="0" w:color="auto"/>
        <w:bottom w:val="single" w:sz="12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  <w:lang w:val="es-ES"/>
    </w:rPr>
  </w:style>
  <w:style w:type="paragraph" w:customStyle="1" w:styleId="xl46">
    <w:name w:val="xl46"/>
    <w:basedOn w:val="Normal"/>
    <w:rsid w:val="0022358A"/>
    <w:pPr>
      <w:pBdr>
        <w:top w:val="single" w:sz="12" w:space="0" w:color="auto"/>
        <w:left w:val="double" w:sz="6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  <w:lang w:val="es-ES"/>
    </w:rPr>
  </w:style>
  <w:style w:type="paragraph" w:customStyle="1" w:styleId="xl47">
    <w:name w:val="xl47"/>
    <w:basedOn w:val="Normal"/>
    <w:rsid w:val="0022358A"/>
    <w:pPr>
      <w:pBdr>
        <w:top w:val="single" w:sz="12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  <w:lang w:val="es-ES"/>
    </w:rPr>
  </w:style>
  <w:style w:type="paragraph" w:customStyle="1" w:styleId="xl48">
    <w:name w:val="xl48"/>
    <w:basedOn w:val="Normal"/>
    <w:rsid w:val="0022358A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  <w:lang w:val="es-ES"/>
    </w:rPr>
  </w:style>
  <w:style w:type="paragraph" w:customStyle="1" w:styleId="xl49">
    <w:name w:val="xl49"/>
    <w:basedOn w:val="Normal"/>
    <w:rsid w:val="0022358A"/>
    <w:pPr>
      <w:spacing w:before="100" w:beforeAutospacing="1" w:after="100" w:afterAutospacing="1"/>
      <w:jc w:val="center"/>
    </w:pPr>
    <w:rPr>
      <w:rFonts w:cs="Arial"/>
      <w:b/>
      <w:bCs/>
      <w:sz w:val="24"/>
      <w:szCs w:val="24"/>
      <w:lang w:val="es-ES"/>
    </w:rPr>
  </w:style>
  <w:style w:type="paragraph" w:customStyle="1" w:styleId="xl50">
    <w:name w:val="xl50"/>
    <w:basedOn w:val="Normal"/>
    <w:rsid w:val="0022358A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  <w:lang w:val="es-ES"/>
    </w:rPr>
  </w:style>
  <w:style w:type="paragraph" w:customStyle="1" w:styleId="xl51">
    <w:name w:val="xl51"/>
    <w:basedOn w:val="Normal"/>
    <w:rsid w:val="0022358A"/>
    <w:pPr>
      <w:pBdr>
        <w:bottom w:val="single" w:sz="12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  <w:szCs w:val="24"/>
      <w:lang w:val="es-ES"/>
    </w:rPr>
  </w:style>
  <w:style w:type="paragraph" w:customStyle="1" w:styleId="xl52">
    <w:name w:val="xl52"/>
    <w:basedOn w:val="Normal"/>
    <w:rsid w:val="0022358A"/>
    <w:pPr>
      <w:spacing w:before="100" w:beforeAutospacing="1" w:after="100" w:afterAutospacing="1"/>
      <w:jc w:val="left"/>
    </w:pPr>
    <w:rPr>
      <w:rFonts w:cs="Arial"/>
      <w:sz w:val="14"/>
      <w:szCs w:val="14"/>
      <w:lang w:val="es-ES"/>
    </w:rPr>
  </w:style>
  <w:style w:type="paragraph" w:customStyle="1" w:styleId="xl53">
    <w:name w:val="xl53"/>
    <w:basedOn w:val="Normal"/>
    <w:rsid w:val="0022358A"/>
    <w:pPr>
      <w:pBdr>
        <w:left w:val="double" w:sz="6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  <w:lang w:val="es-ES"/>
    </w:rPr>
  </w:style>
  <w:style w:type="paragraph" w:customStyle="1" w:styleId="xl54">
    <w:name w:val="xl54"/>
    <w:basedOn w:val="Normal"/>
    <w:rsid w:val="0022358A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  <w:lang w:val="es-ES"/>
    </w:rPr>
  </w:style>
  <w:style w:type="paragraph" w:customStyle="1" w:styleId="xl55">
    <w:name w:val="xl55"/>
    <w:basedOn w:val="Normal"/>
    <w:rsid w:val="0022358A"/>
    <w:pPr>
      <w:pBdr>
        <w:bottom w:val="single" w:sz="12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  <w:lang w:val="es-ES"/>
    </w:rPr>
  </w:style>
  <w:style w:type="paragraph" w:customStyle="1" w:styleId="xl56">
    <w:name w:val="xl56"/>
    <w:basedOn w:val="Normal"/>
    <w:rsid w:val="0022358A"/>
    <w:pPr>
      <w:pBdr>
        <w:bottom w:val="single" w:sz="12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  <w:lang w:val="es-ES"/>
    </w:rPr>
  </w:style>
  <w:style w:type="paragraph" w:customStyle="1" w:styleId="xl57">
    <w:name w:val="xl57"/>
    <w:basedOn w:val="Normal"/>
    <w:rsid w:val="0022358A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  <w:lang w:val="es-ES"/>
    </w:rPr>
  </w:style>
  <w:style w:type="paragraph" w:customStyle="1" w:styleId="xl58">
    <w:name w:val="xl58"/>
    <w:basedOn w:val="Normal"/>
    <w:rsid w:val="0022358A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15D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15D4"/>
    <w:rPr>
      <w:rFonts w:ascii="Tahoma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5F1735"/>
    <w:rPr>
      <w:rFonts w:asciiTheme="minorHAnsi" w:eastAsiaTheme="minorHAnsi" w:hAnsiTheme="minorHAnsi" w:cstheme="minorBidi"/>
      <w:sz w:val="22"/>
      <w:szCs w:val="22"/>
      <w:lang w:val="es-E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F17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1595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10351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creator>Jose Luis Gazcon</dc:creator>
  <cp:lastModifiedBy>Lic. Lesli Yenif</cp:lastModifiedBy>
  <cp:revision>5</cp:revision>
  <cp:lastPrinted>2012-09-12T19:53:00Z</cp:lastPrinted>
  <dcterms:created xsi:type="dcterms:W3CDTF">2012-09-10T21:11:00Z</dcterms:created>
  <dcterms:modified xsi:type="dcterms:W3CDTF">2012-09-12T19:53:00Z</dcterms:modified>
</cp:coreProperties>
</file>