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E68" w:rsidRDefault="001B16E7" w:rsidP="00386E68">
      <w:pPr>
        <w:jc w:val="center"/>
        <w:rPr>
          <w:sz w:val="24"/>
        </w:rPr>
      </w:pPr>
      <w:r w:rsidRPr="001B16E7">
        <w:rPr>
          <w:noProof/>
          <w:sz w:val="24"/>
          <w:lang w:val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434" type="#_x0000_t202" style="position:absolute;left:0;text-align:left;margin-left:452.1pt;margin-top:-33.5pt;width:36pt;height:23.5pt;z-index:251768832" filled="f" stroked="f">
            <v:textbox style="mso-next-textbox:#_x0000_s1434">
              <w:txbxContent>
                <w:p w:rsidR="00386E68" w:rsidRDefault="00386E68" w:rsidP="00386E68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102</w:t>
                  </w:r>
                </w:p>
              </w:txbxContent>
            </v:textbox>
          </v:shape>
        </w:pict>
      </w:r>
    </w:p>
    <w:p w:rsidR="00386E68" w:rsidRDefault="00386E68" w:rsidP="00386E68">
      <w:pPr>
        <w:jc w:val="center"/>
        <w:rPr>
          <w:sz w:val="24"/>
        </w:rPr>
      </w:pPr>
    </w:p>
    <w:p w:rsidR="00386E68" w:rsidRDefault="00386E68" w:rsidP="00386E68">
      <w:pPr>
        <w:jc w:val="center"/>
        <w:rPr>
          <w:sz w:val="24"/>
        </w:rPr>
      </w:pPr>
    </w:p>
    <w:p w:rsidR="00386E68" w:rsidRDefault="00386E68" w:rsidP="00386E68">
      <w:pPr>
        <w:jc w:val="center"/>
        <w:rPr>
          <w:sz w:val="24"/>
        </w:rPr>
      </w:pPr>
    </w:p>
    <w:p w:rsidR="00386E68" w:rsidRDefault="00386E68" w:rsidP="00386E68">
      <w:pPr>
        <w:jc w:val="center"/>
        <w:rPr>
          <w:sz w:val="24"/>
        </w:rPr>
      </w:pPr>
    </w:p>
    <w:p w:rsidR="00386E68" w:rsidRDefault="00386E68" w:rsidP="00386E68">
      <w:pPr>
        <w:jc w:val="center"/>
        <w:rPr>
          <w:sz w:val="24"/>
        </w:rPr>
      </w:pPr>
    </w:p>
    <w:p w:rsidR="00386E68" w:rsidRDefault="00386E68" w:rsidP="00386E68">
      <w:pPr>
        <w:jc w:val="center"/>
        <w:rPr>
          <w:sz w:val="24"/>
        </w:rPr>
      </w:pPr>
    </w:p>
    <w:p w:rsidR="00386E68" w:rsidRDefault="00386E68" w:rsidP="00386E68">
      <w:pPr>
        <w:jc w:val="center"/>
        <w:rPr>
          <w:sz w:val="24"/>
        </w:rPr>
      </w:pPr>
    </w:p>
    <w:p w:rsidR="00386E68" w:rsidRDefault="00386E68" w:rsidP="00386E68">
      <w:pPr>
        <w:jc w:val="center"/>
        <w:rPr>
          <w:sz w:val="24"/>
        </w:rPr>
      </w:pPr>
    </w:p>
    <w:p w:rsidR="00386E68" w:rsidRDefault="00386E68" w:rsidP="00386E68">
      <w:pPr>
        <w:jc w:val="center"/>
        <w:rPr>
          <w:sz w:val="24"/>
        </w:rPr>
      </w:pPr>
    </w:p>
    <w:p w:rsidR="00386E68" w:rsidRDefault="00386E68" w:rsidP="00386E68">
      <w:pPr>
        <w:jc w:val="center"/>
        <w:rPr>
          <w:sz w:val="24"/>
        </w:rPr>
      </w:pPr>
    </w:p>
    <w:p w:rsidR="00386E68" w:rsidRDefault="00386E68" w:rsidP="00386E68">
      <w:pPr>
        <w:jc w:val="center"/>
        <w:rPr>
          <w:sz w:val="24"/>
        </w:rPr>
      </w:pPr>
    </w:p>
    <w:p w:rsidR="00386E68" w:rsidRDefault="00386E68" w:rsidP="00386E68">
      <w:pPr>
        <w:jc w:val="center"/>
        <w:rPr>
          <w:sz w:val="24"/>
        </w:rPr>
      </w:pPr>
    </w:p>
    <w:p w:rsidR="00386E68" w:rsidRDefault="00386E68" w:rsidP="00386E68">
      <w:pPr>
        <w:jc w:val="center"/>
        <w:rPr>
          <w:sz w:val="24"/>
        </w:rPr>
      </w:pPr>
    </w:p>
    <w:p w:rsidR="00386E68" w:rsidRDefault="00386E68" w:rsidP="00386E68">
      <w:pPr>
        <w:jc w:val="center"/>
        <w:rPr>
          <w:sz w:val="24"/>
        </w:rPr>
      </w:pPr>
    </w:p>
    <w:p w:rsidR="00386E68" w:rsidRDefault="00386E68" w:rsidP="00386E68">
      <w:pPr>
        <w:jc w:val="center"/>
        <w:rPr>
          <w:sz w:val="24"/>
        </w:rPr>
      </w:pPr>
    </w:p>
    <w:p w:rsidR="00386E68" w:rsidRDefault="00386E68" w:rsidP="00386E68">
      <w:pPr>
        <w:spacing w:line="360" w:lineRule="auto"/>
        <w:jc w:val="center"/>
        <w:rPr>
          <w:b/>
          <w:sz w:val="22"/>
        </w:rPr>
      </w:pPr>
      <w:r>
        <w:rPr>
          <w:b/>
          <w:sz w:val="24"/>
        </w:rPr>
        <w:t>10. SEGUIMIENTO DE LA ATENCIÓN OTORGA</w:t>
      </w:r>
      <w:r w:rsidR="007D1860">
        <w:rPr>
          <w:b/>
          <w:sz w:val="24"/>
        </w:rPr>
        <w:t>DA A LAS PETICIONES CIUDADANAS</w:t>
      </w:r>
      <w:r>
        <w:rPr>
          <w:b/>
          <w:sz w:val="24"/>
        </w:rPr>
        <w:br w:type="page"/>
      </w:r>
    </w:p>
    <w:p w:rsidR="007D1860" w:rsidRDefault="001B16E7" w:rsidP="007D1860">
      <w:pPr>
        <w:pStyle w:val="Ttulo1"/>
        <w:numPr>
          <w:ilvl w:val="0"/>
          <w:numId w:val="0"/>
        </w:numPr>
        <w:rPr>
          <w:sz w:val="22"/>
        </w:rPr>
      </w:pPr>
      <w:r w:rsidRPr="001B16E7">
        <w:rPr>
          <w:b w:val="0"/>
          <w:noProof/>
          <w:sz w:val="22"/>
          <w:lang w:val="es-ES"/>
        </w:rPr>
        <w:lastRenderedPageBreak/>
        <w:pict>
          <v:shape id="_x0000_s1435" type="#_x0000_t202" style="position:absolute;margin-left:451.35pt;margin-top:-36.55pt;width:36pt;height:23.5pt;z-index:251769856" filled="f" stroked="f">
            <v:textbox style="mso-next-textbox:#_x0000_s1435">
              <w:txbxContent>
                <w:p w:rsidR="00386E68" w:rsidRDefault="00386E68" w:rsidP="00386E68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103</w:t>
                  </w:r>
                </w:p>
              </w:txbxContent>
            </v:textbox>
          </v:shape>
        </w:pict>
      </w:r>
    </w:p>
    <w:p w:rsidR="007D1860" w:rsidRDefault="007D1860" w:rsidP="007D1860"/>
    <w:p w:rsidR="007D1860" w:rsidRPr="007D1860" w:rsidRDefault="007D1860" w:rsidP="007D1860"/>
    <w:p w:rsidR="00386E68" w:rsidRDefault="00386E68" w:rsidP="00386E68">
      <w:pPr>
        <w:pStyle w:val="Ttulo1"/>
        <w:tabs>
          <w:tab w:val="clear" w:pos="426"/>
          <w:tab w:val="num" w:pos="0"/>
        </w:tabs>
        <w:ind w:left="0" w:firstLine="0"/>
        <w:rPr>
          <w:sz w:val="22"/>
        </w:rPr>
      </w:pPr>
      <w:r>
        <w:rPr>
          <w:sz w:val="22"/>
        </w:rPr>
        <w:t>Propósito</w:t>
      </w:r>
    </w:p>
    <w:p w:rsidR="00386E68" w:rsidRDefault="00386E68" w:rsidP="00386E68">
      <w:pPr>
        <w:pStyle w:val="Textoindependiente21"/>
        <w:numPr>
          <w:ilvl w:val="0"/>
          <w:numId w:val="3"/>
        </w:numPr>
        <w:tabs>
          <w:tab w:val="clear" w:pos="360"/>
          <w:tab w:val="clear" w:pos="1404"/>
          <w:tab w:val="num" w:pos="567"/>
        </w:tabs>
        <w:ind w:left="567" w:hanging="567"/>
        <w:jc w:val="both"/>
        <w:rPr>
          <w:sz w:val="22"/>
          <w:lang w:val="es-MX"/>
        </w:rPr>
      </w:pPr>
      <w:r>
        <w:rPr>
          <w:sz w:val="22"/>
          <w:lang w:val="es-MX"/>
        </w:rPr>
        <w:t>Coordinar el seguimiento de la información relacionada con la atención otorgada a las peticiones ciudadanas, para el adecuado control de las solicitudes.</w:t>
      </w:r>
    </w:p>
    <w:p w:rsidR="00386E68" w:rsidRDefault="00386E68" w:rsidP="00386E68">
      <w:pPr>
        <w:spacing w:line="360" w:lineRule="auto"/>
        <w:rPr>
          <w:sz w:val="22"/>
        </w:rPr>
      </w:pPr>
    </w:p>
    <w:p w:rsidR="00386E68" w:rsidRDefault="00386E68" w:rsidP="00386E68">
      <w:pPr>
        <w:pStyle w:val="Ttulo1"/>
        <w:tabs>
          <w:tab w:val="clear" w:pos="426"/>
          <w:tab w:val="num" w:pos="0"/>
        </w:tabs>
        <w:ind w:left="0" w:firstLine="0"/>
        <w:rPr>
          <w:sz w:val="22"/>
        </w:rPr>
      </w:pPr>
      <w:r>
        <w:rPr>
          <w:sz w:val="22"/>
        </w:rPr>
        <w:t>Alcance</w:t>
      </w:r>
    </w:p>
    <w:p w:rsidR="00386E68" w:rsidRDefault="00386E68" w:rsidP="00386E68">
      <w:pPr>
        <w:pStyle w:val="Sangra2detindependiente"/>
        <w:tabs>
          <w:tab w:val="clear" w:pos="851"/>
          <w:tab w:val="left" w:pos="-3969"/>
        </w:tabs>
        <w:spacing w:before="60" w:after="60"/>
        <w:ind w:left="567" w:hanging="567"/>
      </w:pPr>
      <w:r>
        <w:t>2.1</w:t>
      </w:r>
      <w:r>
        <w:tab/>
        <w:t xml:space="preserve">A nivel interno el procedimiento es aplicable al Secretario Técnico del Consejo Nacional de Salud, a </w:t>
      </w:r>
      <w:r w:rsidRPr="00D5245E">
        <w:t>la Dirección de Coordinación y Seguimiento a las Reuniones del Consejo Nacional de Salud, Subdirección de Coordinación Operativa y al Departamento de Apoyo a los Acuerdos y Compromisos del Consejo Nacional de Salud.</w:t>
      </w:r>
    </w:p>
    <w:p w:rsidR="007D1860" w:rsidRPr="00D5245E" w:rsidRDefault="007D1860" w:rsidP="00386E68">
      <w:pPr>
        <w:pStyle w:val="Sangra2detindependiente"/>
        <w:tabs>
          <w:tab w:val="clear" w:pos="851"/>
          <w:tab w:val="left" w:pos="-3969"/>
        </w:tabs>
        <w:spacing w:before="60" w:after="60"/>
        <w:ind w:left="567" w:hanging="567"/>
      </w:pPr>
    </w:p>
    <w:p w:rsidR="00386E68" w:rsidRPr="00D5245E" w:rsidRDefault="00386E68" w:rsidP="00386E68">
      <w:pPr>
        <w:pStyle w:val="Sangra2detindependiente"/>
        <w:tabs>
          <w:tab w:val="clear" w:pos="851"/>
          <w:tab w:val="left" w:pos="-3969"/>
        </w:tabs>
        <w:spacing w:before="60" w:after="60"/>
        <w:ind w:left="567" w:hanging="567"/>
      </w:pPr>
      <w:r w:rsidRPr="00D5245E">
        <w:t>2.2</w:t>
      </w:r>
      <w:r w:rsidRPr="00D5245E">
        <w:tab/>
        <w:t>A nivel externo el procedimiento es aplicable a las áreas de la Secretaría de Salud Federal, relacionadas con peticiones ciudadanas y a las instancias del Sistema Nacional de Salud involucradas en la atención de peticiones ciudadanas.</w:t>
      </w:r>
    </w:p>
    <w:p w:rsidR="00386E68" w:rsidRPr="00D5245E" w:rsidRDefault="00386E68" w:rsidP="00386E68">
      <w:pPr>
        <w:pStyle w:val="Sangra2detindependiente"/>
        <w:tabs>
          <w:tab w:val="clear" w:pos="851"/>
          <w:tab w:val="left" w:pos="-3969"/>
        </w:tabs>
      </w:pPr>
    </w:p>
    <w:p w:rsidR="00386E68" w:rsidRPr="00D5245E" w:rsidRDefault="00386E68" w:rsidP="00386E68">
      <w:pPr>
        <w:pStyle w:val="Ttulo1"/>
        <w:tabs>
          <w:tab w:val="clear" w:pos="426"/>
          <w:tab w:val="num" w:pos="0"/>
        </w:tabs>
        <w:ind w:left="0" w:firstLine="0"/>
        <w:rPr>
          <w:sz w:val="22"/>
        </w:rPr>
      </w:pPr>
      <w:r w:rsidRPr="00D5245E">
        <w:rPr>
          <w:sz w:val="22"/>
        </w:rPr>
        <w:t>Políticas de operación, normas y lineamientos</w:t>
      </w:r>
    </w:p>
    <w:p w:rsidR="00386E68" w:rsidRPr="00D5245E" w:rsidRDefault="00386E68" w:rsidP="00386E68">
      <w:pPr>
        <w:rPr>
          <w:sz w:val="22"/>
        </w:rPr>
      </w:pPr>
    </w:p>
    <w:p w:rsidR="00386E68" w:rsidRPr="00D5245E" w:rsidRDefault="00386E68" w:rsidP="00386E68">
      <w:pPr>
        <w:numPr>
          <w:ilvl w:val="1"/>
          <w:numId w:val="2"/>
        </w:numPr>
        <w:spacing w:before="60" w:after="60"/>
        <w:rPr>
          <w:sz w:val="22"/>
        </w:rPr>
      </w:pPr>
      <w:r w:rsidRPr="00D5245E">
        <w:rPr>
          <w:sz w:val="22"/>
        </w:rPr>
        <w:t>El Secretariado Técnico del Consejo Nacional de Salud solicitará a las instancias federales o estatales a las que se envíen peticiones ciudadanas, información relacionada con la atención otorgada.</w:t>
      </w:r>
    </w:p>
    <w:p w:rsidR="00386E68" w:rsidRPr="00D5245E" w:rsidRDefault="00386E68" w:rsidP="00386E68">
      <w:pPr>
        <w:numPr>
          <w:ilvl w:val="1"/>
          <w:numId w:val="2"/>
        </w:numPr>
        <w:spacing w:before="60" w:after="60"/>
        <w:rPr>
          <w:sz w:val="22"/>
        </w:rPr>
      </w:pPr>
      <w:r w:rsidRPr="00D5245E">
        <w:rPr>
          <w:sz w:val="22"/>
        </w:rPr>
        <w:t>El Secretariado Técnico del Consejo Nacional de Salud periódicamente emitirá recordatorios a las instancias federales o estatales acerca de las respuestas pendientes de ser recabadas.</w:t>
      </w:r>
    </w:p>
    <w:p w:rsidR="00386E68" w:rsidRPr="00D5245E" w:rsidRDefault="00386E68" w:rsidP="00386E68">
      <w:pPr>
        <w:numPr>
          <w:ilvl w:val="1"/>
          <w:numId w:val="2"/>
        </w:numPr>
        <w:spacing w:before="60" w:after="60"/>
        <w:rPr>
          <w:sz w:val="22"/>
        </w:rPr>
      </w:pPr>
      <w:r w:rsidRPr="00D5245E">
        <w:rPr>
          <w:sz w:val="22"/>
        </w:rPr>
        <w:t>El Secretariado Técnico del Consejo Nacional de Salud establecerá un banco de información actualizado para el seguimiento de la atención otorgada a las peticiones ciudadanas.</w:t>
      </w:r>
    </w:p>
    <w:p w:rsidR="00386E68" w:rsidRDefault="00386E68" w:rsidP="00386E68">
      <w:pPr>
        <w:rPr>
          <w:b/>
          <w:sz w:val="20"/>
        </w:rPr>
      </w:pPr>
    </w:p>
    <w:p w:rsidR="007D1860" w:rsidRDefault="007D1860">
      <w:pPr>
        <w:jc w:val="left"/>
        <w:rPr>
          <w:b/>
          <w:sz w:val="20"/>
        </w:rPr>
      </w:pPr>
      <w:r>
        <w:rPr>
          <w:b/>
          <w:sz w:val="20"/>
        </w:rPr>
        <w:br w:type="page"/>
      </w:r>
    </w:p>
    <w:p w:rsidR="007D1860" w:rsidRPr="00D5245E" w:rsidRDefault="007D1860" w:rsidP="00386E68"/>
    <w:p w:rsidR="00386E68" w:rsidRPr="00D5245E" w:rsidRDefault="001B16E7" w:rsidP="00386E68">
      <w:pPr>
        <w:pStyle w:val="Ttulo1"/>
        <w:tabs>
          <w:tab w:val="clear" w:pos="426"/>
          <w:tab w:val="num" w:pos="0"/>
        </w:tabs>
        <w:ind w:left="0" w:firstLine="0"/>
        <w:rPr>
          <w:sz w:val="22"/>
        </w:rPr>
      </w:pPr>
      <w:r w:rsidRPr="001B16E7">
        <w:rPr>
          <w:noProof/>
          <w:sz w:val="22"/>
          <w:lang w:val="es-ES"/>
        </w:rPr>
        <w:pict>
          <v:shape id="_x0000_s1436" type="#_x0000_t202" style="position:absolute;left:0;text-align:left;margin-left:451.35pt;margin-top:-46.15pt;width:36pt;height:23.5pt;z-index:251770880" filled="f" stroked="f">
            <v:textbox style="mso-next-textbox:#_x0000_s1436">
              <w:txbxContent>
                <w:p w:rsidR="00386E68" w:rsidRDefault="00386E68" w:rsidP="00386E68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104</w:t>
                  </w:r>
                </w:p>
              </w:txbxContent>
            </v:textbox>
          </v:shape>
        </w:pict>
      </w:r>
      <w:r w:rsidR="00386E68" w:rsidRPr="00D5245E">
        <w:rPr>
          <w:sz w:val="22"/>
        </w:rPr>
        <w:t>Descripción del procedimiento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5245"/>
        <w:gridCol w:w="2693"/>
      </w:tblGrid>
      <w:tr w:rsidR="00386E68" w:rsidRPr="00D5245E" w:rsidTr="004E3455">
        <w:tc>
          <w:tcPr>
            <w:tcW w:w="2268" w:type="dxa"/>
            <w:shd w:val="clear" w:color="auto" w:fill="C0C0C0"/>
            <w:vAlign w:val="center"/>
          </w:tcPr>
          <w:p w:rsidR="00386E68" w:rsidRPr="00D5245E" w:rsidRDefault="00386E68" w:rsidP="004E3455">
            <w:pPr>
              <w:pStyle w:val="Sangradetextonormal"/>
              <w:ind w:left="0" w:firstLine="0"/>
              <w:jc w:val="center"/>
              <w:rPr>
                <w:b/>
              </w:rPr>
            </w:pPr>
            <w:r w:rsidRPr="00D5245E">
              <w:rPr>
                <w:b/>
              </w:rPr>
              <w:t>Secuencia de Etapas</w:t>
            </w:r>
          </w:p>
        </w:tc>
        <w:tc>
          <w:tcPr>
            <w:tcW w:w="5245" w:type="dxa"/>
            <w:shd w:val="clear" w:color="auto" w:fill="C0C0C0"/>
            <w:vAlign w:val="center"/>
          </w:tcPr>
          <w:p w:rsidR="00386E68" w:rsidRPr="00D5245E" w:rsidRDefault="00386E68" w:rsidP="004E3455">
            <w:pPr>
              <w:pStyle w:val="Sangradetextonormal"/>
              <w:ind w:left="0" w:firstLine="0"/>
              <w:jc w:val="center"/>
              <w:rPr>
                <w:b/>
              </w:rPr>
            </w:pPr>
            <w:r w:rsidRPr="00D5245E">
              <w:rPr>
                <w:b/>
              </w:rPr>
              <w:t>Actividad</w:t>
            </w:r>
          </w:p>
        </w:tc>
        <w:tc>
          <w:tcPr>
            <w:tcW w:w="2693" w:type="dxa"/>
            <w:shd w:val="clear" w:color="auto" w:fill="C0C0C0"/>
            <w:vAlign w:val="center"/>
          </w:tcPr>
          <w:p w:rsidR="00386E68" w:rsidRPr="00D5245E" w:rsidRDefault="00386E68" w:rsidP="004E3455">
            <w:pPr>
              <w:pStyle w:val="Sangradetextonormal"/>
              <w:ind w:left="0" w:firstLine="0"/>
              <w:jc w:val="center"/>
              <w:rPr>
                <w:b/>
              </w:rPr>
            </w:pPr>
            <w:r w:rsidRPr="00D5245E">
              <w:rPr>
                <w:b/>
              </w:rPr>
              <w:t>Responsable</w:t>
            </w:r>
          </w:p>
        </w:tc>
      </w:tr>
      <w:tr w:rsidR="00386E68" w:rsidRPr="00D5245E" w:rsidTr="004E3455">
        <w:trPr>
          <w:trHeight w:val="1080"/>
        </w:trPr>
        <w:tc>
          <w:tcPr>
            <w:tcW w:w="2268" w:type="dxa"/>
            <w:vAlign w:val="center"/>
          </w:tcPr>
          <w:p w:rsidR="00386E68" w:rsidRPr="00D5245E" w:rsidRDefault="00386E68" w:rsidP="004E3455">
            <w:pPr>
              <w:pStyle w:val="Sangradetextonormal"/>
              <w:spacing w:before="60" w:after="60"/>
              <w:ind w:left="0" w:firstLine="0"/>
              <w:jc w:val="left"/>
            </w:pPr>
            <w:r w:rsidRPr="00D5245E">
              <w:t xml:space="preserve">1.0 Recibe respuestas de atención. Instruye seguimiento </w:t>
            </w:r>
          </w:p>
        </w:tc>
        <w:tc>
          <w:tcPr>
            <w:tcW w:w="5245" w:type="dxa"/>
            <w:vAlign w:val="center"/>
          </w:tcPr>
          <w:p w:rsidR="00386E68" w:rsidRDefault="00386E68" w:rsidP="00386E68">
            <w:pPr>
              <w:numPr>
                <w:ilvl w:val="1"/>
                <w:numId w:val="5"/>
              </w:numPr>
              <w:spacing w:before="60" w:after="60"/>
              <w:rPr>
                <w:sz w:val="22"/>
              </w:rPr>
            </w:pPr>
            <w:r w:rsidRPr="00D5245E">
              <w:rPr>
                <w:sz w:val="22"/>
              </w:rPr>
              <w:t>Recibe respuestas de atención otorgada a peticiones ciudadanas. Autoriza efectuar el seguimiento de la atención otorgada a las peticiones ciudadanas. Envía respuestas.</w:t>
            </w:r>
          </w:p>
          <w:p w:rsidR="00220E60" w:rsidRPr="00D5245E" w:rsidRDefault="00220E60" w:rsidP="00220E60">
            <w:pPr>
              <w:spacing w:before="60" w:after="60"/>
              <w:ind w:left="375"/>
              <w:rPr>
                <w:sz w:val="22"/>
              </w:rPr>
            </w:pPr>
          </w:p>
          <w:p w:rsidR="00386E68" w:rsidRPr="00D5245E" w:rsidRDefault="00386E68" w:rsidP="00386E68">
            <w:pPr>
              <w:numPr>
                <w:ilvl w:val="0"/>
                <w:numId w:val="6"/>
              </w:numPr>
              <w:tabs>
                <w:tab w:val="clear" w:pos="720"/>
                <w:tab w:val="num" w:pos="214"/>
              </w:tabs>
              <w:spacing w:before="60" w:after="60"/>
              <w:ind w:left="214" w:hanging="142"/>
              <w:rPr>
                <w:sz w:val="22"/>
              </w:rPr>
            </w:pPr>
            <w:r w:rsidRPr="00D5245E">
              <w:rPr>
                <w:sz w:val="22"/>
              </w:rPr>
              <w:t>Respuestas de atención otorgada a peticiones ciudadanas</w:t>
            </w:r>
          </w:p>
        </w:tc>
        <w:tc>
          <w:tcPr>
            <w:tcW w:w="2693" w:type="dxa"/>
            <w:vAlign w:val="center"/>
          </w:tcPr>
          <w:p w:rsidR="00386E68" w:rsidRPr="00D5245E" w:rsidRDefault="00386E68" w:rsidP="004E3455">
            <w:pPr>
              <w:pStyle w:val="Sangradetextonormal"/>
              <w:spacing w:before="60" w:after="60"/>
              <w:ind w:left="0" w:firstLine="0"/>
            </w:pPr>
            <w:r w:rsidRPr="00D5245E">
              <w:t>Secretario Técnico del Consejo Nacional de Salud</w:t>
            </w:r>
          </w:p>
        </w:tc>
      </w:tr>
      <w:tr w:rsidR="00386E68" w:rsidRPr="00D5245E" w:rsidTr="004E3455">
        <w:tc>
          <w:tcPr>
            <w:tcW w:w="2268" w:type="dxa"/>
            <w:vAlign w:val="center"/>
          </w:tcPr>
          <w:p w:rsidR="00386E68" w:rsidRPr="00D5245E" w:rsidRDefault="00386E68" w:rsidP="004E3455">
            <w:pPr>
              <w:pStyle w:val="Sangradetextonormal"/>
              <w:spacing w:before="60" w:after="60"/>
              <w:ind w:left="0" w:firstLine="0"/>
              <w:jc w:val="left"/>
            </w:pPr>
            <w:r w:rsidRPr="00D5245E">
              <w:t>2.0 Definición de lineamientos.</w:t>
            </w:r>
          </w:p>
        </w:tc>
        <w:tc>
          <w:tcPr>
            <w:tcW w:w="5245" w:type="dxa"/>
            <w:vAlign w:val="center"/>
          </w:tcPr>
          <w:p w:rsidR="00386E68" w:rsidRDefault="00386E68" w:rsidP="004E3455">
            <w:pPr>
              <w:spacing w:before="60" w:after="60"/>
              <w:rPr>
                <w:sz w:val="22"/>
              </w:rPr>
            </w:pPr>
            <w:r w:rsidRPr="00D5245E">
              <w:rPr>
                <w:sz w:val="22"/>
              </w:rPr>
              <w:t>2.1 Recibe respuestas e instrucción. Define lineamientos para efectuar el seguimiento. Indica diseñar sistema de seguimiento. Envía respuestas</w:t>
            </w:r>
          </w:p>
          <w:p w:rsidR="00220E60" w:rsidRPr="00D5245E" w:rsidRDefault="00220E60" w:rsidP="004E3455">
            <w:pPr>
              <w:spacing w:before="60" w:after="60"/>
              <w:rPr>
                <w:sz w:val="22"/>
              </w:rPr>
            </w:pPr>
          </w:p>
          <w:p w:rsidR="00386E68" w:rsidRPr="00D5245E" w:rsidRDefault="00386E68" w:rsidP="00386E68">
            <w:pPr>
              <w:numPr>
                <w:ilvl w:val="0"/>
                <w:numId w:val="6"/>
              </w:numPr>
              <w:tabs>
                <w:tab w:val="clear" w:pos="720"/>
                <w:tab w:val="num" w:pos="214"/>
              </w:tabs>
              <w:spacing w:before="60" w:after="60"/>
              <w:ind w:left="214" w:hanging="142"/>
              <w:rPr>
                <w:sz w:val="22"/>
              </w:rPr>
            </w:pPr>
            <w:r w:rsidRPr="00D5245E">
              <w:rPr>
                <w:sz w:val="22"/>
              </w:rPr>
              <w:t>Repuestas de atención otorgada a peticiones ciudadanas</w:t>
            </w:r>
          </w:p>
        </w:tc>
        <w:tc>
          <w:tcPr>
            <w:tcW w:w="2693" w:type="dxa"/>
            <w:vAlign w:val="center"/>
          </w:tcPr>
          <w:p w:rsidR="00386E68" w:rsidRPr="00D5245E" w:rsidRDefault="00386E68" w:rsidP="004E3455">
            <w:pPr>
              <w:pStyle w:val="Sangradetextonormal"/>
              <w:spacing w:before="60" w:after="60"/>
              <w:ind w:left="0" w:firstLine="0"/>
            </w:pPr>
            <w:r w:rsidRPr="00D5245E">
              <w:t>Dirección de Coordinación y Seguimiento a las Reuniones del Consejo Nacional de Salud</w:t>
            </w:r>
          </w:p>
        </w:tc>
      </w:tr>
      <w:tr w:rsidR="00386E68" w:rsidRPr="00D5245E" w:rsidTr="004E3455">
        <w:tc>
          <w:tcPr>
            <w:tcW w:w="2268" w:type="dxa"/>
            <w:vAlign w:val="center"/>
          </w:tcPr>
          <w:p w:rsidR="00386E68" w:rsidRPr="00D5245E" w:rsidRDefault="00386E68" w:rsidP="004E3455">
            <w:pPr>
              <w:pStyle w:val="Sangradetextonormal"/>
              <w:spacing w:before="60" w:after="60"/>
              <w:ind w:left="0" w:firstLine="0"/>
              <w:jc w:val="left"/>
            </w:pPr>
            <w:r w:rsidRPr="00D5245E">
              <w:t>3.0 Implementación de sistema de seguimiento</w:t>
            </w:r>
          </w:p>
        </w:tc>
        <w:tc>
          <w:tcPr>
            <w:tcW w:w="5245" w:type="dxa"/>
            <w:vAlign w:val="center"/>
          </w:tcPr>
          <w:p w:rsidR="00386E68" w:rsidRDefault="00386E68" w:rsidP="004E3455">
            <w:pPr>
              <w:spacing w:before="60" w:after="60"/>
              <w:rPr>
                <w:sz w:val="22"/>
              </w:rPr>
            </w:pPr>
            <w:r w:rsidRPr="00D5245E">
              <w:rPr>
                <w:sz w:val="22"/>
              </w:rPr>
              <w:t>3.1 Recibe respuestas. Implementa sistema de seguimiento de atención otorgada a las peticiones ciudadanas. Envía para su aprobación.</w:t>
            </w:r>
          </w:p>
          <w:p w:rsidR="00220E60" w:rsidRPr="00D5245E" w:rsidRDefault="00220E60" w:rsidP="004E3455">
            <w:pPr>
              <w:spacing w:before="60" w:after="60"/>
              <w:rPr>
                <w:sz w:val="22"/>
              </w:rPr>
            </w:pPr>
          </w:p>
          <w:p w:rsidR="00386E68" w:rsidRPr="00D5245E" w:rsidRDefault="00386E68" w:rsidP="00386E68">
            <w:pPr>
              <w:numPr>
                <w:ilvl w:val="0"/>
                <w:numId w:val="4"/>
              </w:numPr>
              <w:tabs>
                <w:tab w:val="clear" w:pos="720"/>
                <w:tab w:val="num" w:pos="356"/>
              </w:tabs>
              <w:ind w:left="357" w:hanging="142"/>
              <w:rPr>
                <w:sz w:val="22"/>
              </w:rPr>
            </w:pPr>
            <w:r w:rsidRPr="00D5245E">
              <w:rPr>
                <w:sz w:val="22"/>
              </w:rPr>
              <w:t xml:space="preserve"> Base de datos</w:t>
            </w:r>
          </w:p>
          <w:p w:rsidR="00386E68" w:rsidRPr="00D5245E" w:rsidRDefault="00386E68" w:rsidP="00386E68">
            <w:pPr>
              <w:numPr>
                <w:ilvl w:val="0"/>
                <w:numId w:val="4"/>
              </w:numPr>
              <w:tabs>
                <w:tab w:val="clear" w:pos="720"/>
                <w:tab w:val="num" w:pos="356"/>
              </w:tabs>
              <w:ind w:left="357" w:hanging="142"/>
              <w:rPr>
                <w:sz w:val="22"/>
              </w:rPr>
            </w:pPr>
            <w:r w:rsidRPr="00D5245E">
              <w:rPr>
                <w:sz w:val="22"/>
              </w:rPr>
              <w:t>Respuestas de atención otorgada a peticiones ciudadanas</w:t>
            </w:r>
          </w:p>
        </w:tc>
        <w:tc>
          <w:tcPr>
            <w:tcW w:w="2693" w:type="dxa"/>
            <w:vAlign w:val="center"/>
          </w:tcPr>
          <w:p w:rsidR="00386E68" w:rsidRPr="00D5245E" w:rsidRDefault="00386E68" w:rsidP="004E3455">
            <w:pPr>
              <w:pStyle w:val="Sangradetextonormal"/>
              <w:spacing w:before="60" w:after="60"/>
              <w:ind w:left="0" w:firstLine="0"/>
            </w:pPr>
            <w:r w:rsidRPr="00D5245E">
              <w:t>Subdirección de Coordinación Operativa</w:t>
            </w:r>
          </w:p>
        </w:tc>
      </w:tr>
      <w:tr w:rsidR="00386E68" w:rsidRPr="00D5245E" w:rsidTr="004E3455">
        <w:tc>
          <w:tcPr>
            <w:tcW w:w="2268" w:type="dxa"/>
            <w:vAlign w:val="center"/>
          </w:tcPr>
          <w:p w:rsidR="00386E68" w:rsidRPr="00D5245E" w:rsidRDefault="00386E68" w:rsidP="004E3455">
            <w:pPr>
              <w:pStyle w:val="Sangradetextonormal"/>
              <w:spacing w:before="60" w:after="60"/>
              <w:ind w:left="0" w:firstLine="0"/>
              <w:jc w:val="left"/>
            </w:pPr>
            <w:r w:rsidRPr="00D5245E">
              <w:t>4.0 Recepción y revisión de sistema de seguimiento</w:t>
            </w:r>
          </w:p>
        </w:tc>
        <w:tc>
          <w:tcPr>
            <w:tcW w:w="5245" w:type="dxa"/>
            <w:vAlign w:val="center"/>
          </w:tcPr>
          <w:p w:rsidR="00386E68" w:rsidRPr="00D5245E" w:rsidRDefault="00386E68" w:rsidP="004E3455">
            <w:pPr>
              <w:spacing w:before="60" w:after="60"/>
              <w:rPr>
                <w:sz w:val="22"/>
              </w:rPr>
            </w:pPr>
            <w:r w:rsidRPr="00D5245E">
              <w:rPr>
                <w:sz w:val="22"/>
              </w:rPr>
              <w:t>4.1 Recibe y revisa sistema de seguimiento.</w:t>
            </w:r>
          </w:p>
          <w:p w:rsidR="00386E68" w:rsidRPr="00D5245E" w:rsidRDefault="00386E68" w:rsidP="004E3455">
            <w:pPr>
              <w:spacing w:before="60" w:after="60"/>
              <w:rPr>
                <w:sz w:val="22"/>
              </w:rPr>
            </w:pPr>
            <w:r w:rsidRPr="00D5245E">
              <w:rPr>
                <w:sz w:val="22"/>
              </w:rPr>
              <w:t>Procede:</w:t>
            </w:r>
            <w:r w:rsidRPr="00D5245E">
              <w:rPr>
                <w:sz w:val="22"/>
              </w:rPr>
              <w:br/>
              <w:t>No: Regresa a actividad 3</w:t>
            </w:r>
          </w:p>
          <w:p w:rsidR="00386E68" w:rsidRDefault="00386E68" w:rsidP="004E3455">
            <w:pPr>
              <w:spacing w:before="60" w:after="60"/>
              <w:rPr>
                <w:sz w:val="22"/>
              </w:rPr>
            </w:pPr>
            <w:r w:rsidRPr="00D5245E">
              <w:rPr>
                <w:sz w:val="22"/>
              </w:rPr>
              <w:t>Si: Valida e indica su puesta en marcha</w:t>
            </w:r>
          </w:p>
          <w:p w:rsidR="00220E60" w:rsidRPr="00D5245E" w:rsidRDefault="00220E60" w:rsidP="004E3455">
            <w:pPr>
              <w:spacing w:before="60" w:after="60"/>
              <w:rPr>
                <w:sz w:val="22"/>
              </w:rPr>
            </w:pPr>
          </w:p>
          <w:p w:rsidR="00386E68" w:rsidRPr="00D5245E" w:rsidRDefault="00386E68" w:rsidP="00386E68">
            <w:pPr>
              <w:numPr>
                <w:ilvl w:val="0"/>
                <w:numId w:val="4"/>
              </w:numPr>
              <w:tabs>
                <w:tab w:val="clear" w:pos="720"/>
                <w:tab w:val="num" w:pos="356"/>
              </w:tabs>
              <w:spacing w:before="60" w:after="60"/>
              <w:ind w:left="356" w:hanging="142"/>
              <w:rPr>
                <w:sz w:val="22"/>
              </w:rPr>
            </w:pPr>
            <w:r w:rsidRPr="00D5245E">
              <w:rPr>
                <w:sz w:val="22"/>
              </w:rPr>
              <w:t xml:space="preserve"> Base de datos</w:t>
            </w:r>
          </w:p>
          <w:p w:rsidR="00386E68" w:rsidRPr="00D5245E" w:rsidRDefault="00386E68" w:rsidP="004E3455">
            <w:pPr>
              <w:spacing w:before="60" w:after="60"/>
              <w:ind w:left="214"/>
              <w:rPr>
                <w:sz w:val="22"/>
              </w:rPr>
            </w:pPr>
          </w:p>
        </w:tc>
        <w:tc>
          <w:tcPr>
            <w:tcW w:w="2693" w:type="dxa"/>
            <w:vAlign w:val="center"/>
          </w:tcPr>
          <w:p w:rsidR="00386E68" w:rsidRPr="00D5245E" w:rsidRDefault="00386E68" w:rsidP="004E3455">
            <w:pPr>
              <w:pStyle w:val="Sangradetextonormal"/>
              <w:spacing w:before="60" w:after="60"/>
              <w:ind w:left="0" w:firstLine="0"/>
            </w:pPr>
            <w:r w:rsidRPr="00D5245E">
              <w:t>Dirección de Coordinación y Seguimiento a las Reuniones del Consejo Nacional de Salud</w:t>
            </w:r>
          </w:p>
        </w:tc>
      </w:tr>
    </w:tbl>
    <w:p w:rsidR="00220E60" w:rsidRDefault="00220E60"/>
    <w:p w:rsidR="00220E60" w:rsidRDefault="00220E60">
      <w:pPr>
        <w:jc w:val="left"/>
      </w:pPr>
      <w:r>
        <w:br w:type="page"/>
      </w:r>
    </w:p>
    <w:p w:rsidR="007D1860" w:rsidRDefault="001B16E7">
      <w:r w:rsidRPr="001B16E7">
        <w:rPr>
          <w:b/>
          <w:noProof/>
          <w:lang w:val="es-ES"/>
        </w:rPr>
        <w:lastRenderedPageBreak/>
        <w:pict>
          <v:shape id="_x0000_s1443" type="#_x0000_t202" style="position:absolute;left:0;text-align:left;margin-left:453pt;margin-top:-34.55pt;width:36pt;height:18pt;z-index:251778048" filled="f" stroked="f">
            <v:textbox style="mso-next-textbox:#_x0000_s1443">
              <w:txbxContent>
                <w:p w:rsidR="00386E68" w:rsidRDefault="00386E68" w:rsidP="00386E68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105</w:t>
                  </w:r>
                </w:p>
              </w:txbxContent>
            </v:textbox>
          </v:shape>
        </w:pic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5245"/>
        <w:gridCol w:w="2693"/>
      </w:tblGrid>
      <w:tr w:rsidR="00386E68" w:rsidRPr="00D5245E" w:rsidTr="004E3455">
        <w:tc>
          <w:tcPr>
            <w:tcW w:w="2268" w:type="dxa"/>
            <w:shd w:val="clear" w:color="auto" w:fill="C0C0C0"/>
            <w:vAlign w:val="center"/>
          </w:tcPr>
          <w:p w:rsidR="00386E68" w:rsidRPr="00D5245E" w:rsidRDefault="00386E68" w:rsidP="004E3455">
            <w:pPr>
              <w:pStyle w:val="Sangradetextonormal"/>
              <w:ind w:left="0" w:firstLine="0"/>
              <w:jc w:val="center"/>
              <w:rPr>
                <w:b/>
              </w:rPr>
            </w:pPr>
            <w:r w:rsidRPr="00D5245E">
              <w:rPr>
                <w:b/>
              </w:rPr>
              <w:t>Secuencia de Etapas</w:t>
            </w:r>
          </w:p>
        </w:tc>
        <w:tc>
          <w:tcPr>
            <w:tcW w:w="5245" w:type="dxa"/>
            <w:shd w:val="clear" w:color="auto" w:fill="C0C0C0"/>
            <w:vAlign w:val="center"/>
          </w:tcPr>
          <w:p w:rsidR="00386E68" w:rsidRPr="00D5245E" w:rsidRDefault="00386E68" w:rsidP="004E3455">
            <w:pPr>
              <w:pStyle w:val="Sangradetextonormal"/>
              <w:ind w:left="0" w:firstLine="0"/>
              <w:jc w:val="center"/>
              <w:rPr>
                <w:b/>
              </w:rPr>
            </w:pPr>
            <w:r w:rsidRPr="00D5245E">
              <w:rPr>
                <w:b/>
              </w:rPr>
              <w:t>Actividad</w:t>
            </w:r>
          </w:p>
        </w:tc>
        <w:tc>
          <w:tcPr>
            <w:tcW w:w="2693" w:type="dxa"/>
            <w:shd w:val="clear" w:color="auto" w:fill="C0C0C0"/>
            <w:vAlign w:val="center"/>
          </w:tcPr>
          <w:p w:rsidR="00386E68" w:rsidRPr="00D5245E" w:rsidRDefault="00386E68" w:rsidP="004E3455">
            <w:pPr>
              <w:pStyle w:val="Sangradetextonormal"/>
              <w:ind w:left="0" w:firstLine="0"/>
              <w:jc w:val="center"/>
              <w:rPr>
                <w:b/>
              </w:rPr>
            </w:pPr>
            <w:r w:rsidRPr="00D5245E">
              <w:rPr>
                <w:b/>
              </w:rPr>
              <w:t>Responsable</w:t>
            </w:r>
          </w:p>
        </w:tc>
      </w:tr>
      <w:tr w:rsidR="00220E60" w:rsidRPr="00D5245E" w:rsidTr="00EB0D4E">
        <w:tc>
          <w:tcPr>
            <w:tcW w:w="2268" w:type="dxa"/>
            <w:vAlign w:val="center"/>
          </w:tcPr>
          <w:p w:rsidR="00220E60" w:rsidRPr="00D5245E" w:rsidRDefault="00220E60" w:rsidP="00EB0D4E">
            <w:pPr>
              <w:pStyle w:val="Sangradetextonormal"/>
              <w:spacing w:before="60" w:after="60"/>
              <w:ind w:left="0" w:firstLine="0"/>
              <w:jc w:val="left"/>
            </w:pPr>
            <w:r w:rsidRPr="00D5245E">
              <w:t>5.0 Instruye captura de información y elaboración de oficios de recordatorios e informes</w:t>
            </w:r>
          </w:p>
        </w:tc>
        <w:tc>
          <w:tcPr>
            <w:tcW w:w="5245" w:type="dxa"/>
            <w:vAlign w:val="center"/>
          </w:tcPr>
          <w:p w:rsidR="00220E60" w:rsidRDefault="00220E60" w:rsidP="00EB0D4E">
            <w:pPr>
              <w:pStyle w:val="Sangradetextonormal"/>
              <w:spacing w:before="60" w:after="60"/>
              <w:ind w:left="0" w:firstLine="0"/>
            </w:pPr>
            <w:r w:rsidRPr="00D5245E">
              <w:t>5.1 Instruye la captura de información contenida en respuestas de atención otorgada a peticiones ciudadanas y la elaboración  de oficios de recordatorios de atención, a las instancias del Sistema Nacional de Salud pendientes de respuesta. Indica la elaboración de informes periódicos. Envía recordatorios e informe</w:t>
            </w:r>
          </w:p>
          <w:p w:rsidR="00220E60" w:rsidRPr="00D5245E" w:rsidRDefault="00220E60" w:rsidP="00EB0D4E">
            <w:pPr>
              <w:pStyle w:val="Sangradetextonormal"/>
              <w:spacing w:before="60" w:after="60"/>
              <w:ind w:left="0" w:firstLine="0"/>
            </w:pPr>
          </w:p>
          <w:p w:rsidR="00220E60" w:rsidRPr="00D5245E" w:rsidRDefault="00220E60" w:rsidP="00EB0D4E">
            <w:pPr>
              <w:numPr>
                <w:ilvl w:val="0"/>
                <w:numId w:val="4"/>
              </w:numPr>
              <w:tabs>
                <w:tab w:val="clear" w:pos="720"/>
                <w:tab w:val="num" w:pos="356"/>
              </w:tabs>
              <w:ind w:left="357" w:hanging="142"/>
              <w:rPr>
                <w:sz w:val="22"/>
              </w:rPr>
            </w:pPr>
            <w:r w:rsidRPr="00D5245E">
              <w:rPr>
                <w:sz w:val="22"/>
              </w:rPr>
              <w:t xml:space="preserve"> Base de datos</w:t>
            </w:r>
          </w:p>
        </w:tc>
        <w:tc>
          <w:tcPr>
            <w:tcW w:w="2693" w:type="dxa"/>
            <w:vAlign w:val="center"/>
          </w:tcPr>
          <w:p w:rsidR="00220E60" w:rsidRPr="00D5245E" w:rsidRDefault="00220E60" w:rsidP="00EB0D4E">
            <w:pPr>
              <w:pStyle w:val="Sangradetextonormal"/>
              <w:spacing w:before="60" w:after="60"/>
              <w:ind w:left="0" w:firstLine="0"/>
            </w:pPr>
            <w:r w:rsidRPr="00D5245E">
              <w:t>Subdirección de Coordinación Operativa</w:t>
            </w:r>
          </w:p>
        </w:tc>
      </w:tr>
      <w:tr w:rsidR="00386E68" w:rsidRPr="00D5245E" w:rsidTr="004E3455">
        <w:tc>
          <w:tcPr>
            <w:tcW w:w="2268" w:type="dxa"/>
            <w:vAlign w:val="center"/>
          </w:tcPr>
          <w:p w:rsidR="00386E68" w:rsidRPr="00D5245E" w:rsidRDefault="00386E68" w:rsidP="004E3455">
            <w:pPr>
              <w:pStyle w:val="Sangradetextonormal"/>
              <w:spacing w:before="60" w:after="60"/>
              <w:ind w:left="0" w:firstLine="0"/>
              <w:jc w:val="left"/>
            </w:pPr>
            <w:r w:rsidRPr="00D5245E">
              <w:t>6.0 Captura de información y elaboración de oficios e informes</w:t>
            </w:r>
          </w:p>
        </w:tc>
        <w:tc>
          <w:tcPr>
            <w:tcW w:w="5245" w:type="dxa"/>
            <w:vAlign w:val="center"/>
          </w:tcPr>
          <w:p w:rsidR="00386E68" w:rsidRDefault="00386E68" w:rsidP="004E3455">
            <w:pPr>
              <w:pStyle w:val="Sangradetextonormal"/>
              <w:spacing w:before="60" w:after="60"/>
              <w:ind w:left="0" w:firstLine="0"/>
            </w:pPr>
            <w:r w:rsidRPr="00D5245E">
              <w:t>6.1 Captura de información contenida en respuestas de atención otorgada a peticiones ciudadanas y elaboración de oficios de recordatorios de atención. Elaboración de informes periódicos. Envía recordatorios e informe</w:t>
            </w:r>
          </w:p>
          <w:p w:rsidR="00220E60" w:rsidRPr="00D5245E" w:rsidRDefault="00220E60" w:rsidP="004E3455">
            <w:pPr>
              <w:pStyle w:val="Sangradetextonormal"/>
              <w:spacing w:before="60" w:after="60"/>
              <w:ind w:left="0" w:firstLine="0"/>
            </w:pPr>
          </w:p>
          <w:p w:rsidR="00386E68" w:rsidRPr="00D5245E" w:rsidRDefault="00386E68" w:rsidP="00386E68">
            <w:pPr>
              <w:numPr>
                <w:ilvl w:val="0"/>
                <w:numId w:val="4"/>
              </w:numPr>
              <w:tabs>
                <w:tab w:val="clear" w:pos="720"/>
                <w:tab w:val="num" w:pos="356"/>
              </w:tabs>
              <w:ind w:left="357" w:hanging="142"/>
              <w:rPr>
                <w:sz w:val="22"/>
              </w:rPr>
            </w:pPr>
            <w:r w:rsidRPr="00D5245E">
              <w:rPr>
                <w:sz w:val="22"/>
              </w:rPr>
              <w:t>Base de datos</w:t>
            </w:r>
          </w:p>
          <w:p w:rsidR="00386E68" w:rsidRPr="00D5245E" w:rsidRDefault="00386E68" w:rsidP="00386E68">
            <w:pPr>
              <w:numPr>
                <w:ilvl w:val="0"/>
                <w:numId w:val="4"/>
              </w:numPr>
              <w:tabs>
                <w:tab w:val="clear" w:pos="720"/>
                <w:tab w:val="num" w:pos="356"/>
              </w:tabs>
              <w:ind w:left="357" w:hanging="142"/>
              <w:rPr>
                <w:sz w:val="22"/>
              </w:rPr>
            </w:pPr>
            <w:r w:rsidRPr="00D5245E">
              <w:rPr>
                <w:sz w:val="22"/>
              </w:rPr>
              <w:t>Oficios de recordatorios de atención</w:t>
            </w:r>
          </w:p>
          <w:p w:rsidR="00386E68" w:rsidRPr="00D5245E" w:rsidRDefault="00386E68" w:rsidP="00386E68">
            <w:pPr>
              <w:numPr>
                <w:ilvl w:val="0"/>
                <w:numId w:val="4"/>
              </w:numPr>
              <w:tabs>
                <w:tab w:val="clear" w:pos="720"/>
                <w:tab w:val="num" w:pos="356"/>
              </w:tabs>
              <w:ind w:left="357" w:hanging="142"/>
              <w:rPr>
                <w:sz w:val="22"/>
              </w:rPr>
            </w:pPr>
            <w:r w:rsidRPr="00D5245E">
              <w:rPr>
                <w:sz w:val="22"/>
              </w:rPr>
              <w:t>Informe de seguimiento de atención de peticiones ciudadanas</w:t>
            </w:r>
          </w:p>
        </w:tc>
        <w:tc>
          <w:tcPr>
            <w:tcW w:w="2693" w:type="dxa"/>
            <w:vAlign w:val="center"/>
          </w:tcPr>
          <w:p w:rsidR="00386E68" w:rsidRPr="00D5245E" w:rsidRDefault="00386E68" w:rsidP="004E3455">
            <w:pPr>
              <w:pStyle w:val="Sangradetextonormal"/>
              <w:spacing w:before="60" w:after="60"/>
              <w:ind w:left="0" w:firstLine="0"/>
            </w:pPr>
            <w:r w:rsidRPr="00D5245E">
              <w:t>Departamento de Apoyo a los Acuerdos y Compromisos del Consejo Nacional de Salud</w:t>
            </w:r>
          </w:p>
        </w:tc>
      </w:tr>
      <w:tr w:rsidR="00386E68" w:rsidRPr="00D5245E" w:rsidTr="004E3455">
        <w:tc>
          <w:tcPr>
            <w:tcW w:w="2268" w:type="dxa"/>
            <w:vAlign w:val="center"/>
          </w:tcPr>
          <w:p w:rsidR="00386E68" w:rsidRPr="00D5245E" w:rsidRDefault="00386E68" w:rsidP="004E3455">
            <w:pPr>
              <w:pStyle w:val="Sangradetextonormal"/>
              <w:spacing w:before="60" w:after="60"/>
              <w:ind w:left="0" w:firstLine="0"/>
              <w:jc w:val="left"/>
            </w:pPr>
            <w:r w:rsidRPr="00D5245E">
              <w:t>7.0 Envía oficios de recordatorio e informe de seguimiento</w:t>
            </w:r>
          </w:p>
        </w:tc>
        <w:tc>
          <w:tcPr>
            <w:tcW w:w="5245" w:type="dxa"/>
            <w:vAlign w:val="center"/>
          </w:tcPr>
          <w:p w:rsidR="00386E68" w:rsidRDefault="00386E68" w:rsidP="004E3455">
            <w:pPr>
              <w:pStyle w:val="Sangradetextonormal"/>
              <w:spacing w:before="60" w:after="60"/>
              <w:ind w:left="0" w:firstLine="0"/>
            </w:pPr>
            <w:r w:rsidRPr="00D5245E">
              <w:t>7.1 Envía oficios de recordatorios e informe de seguimiento</w:t>
            </w:r>
          </w:p>
          <w:p w:rsidR="00220E60" w:rsidRPr="00D5245E" w:rsidRDefault="00220E60" w:rsidP="004E3455">
            <w:pPr>
              <w:pStyle w:val="Sangradetextonormal"/>
              <w:spacing w:before="60" w:after="60"/>
              <w:ind w:left="0" w:firstLine="0"/>
            </w:pPr>
          </w:p>
          <w:p w:rsidR="00386E68" w:rsidRPr="00D5245E" w:rsidRDefault="00386E68" w:rsidP="00386E68">
            <w:pPr>
              <w:numPr>
                <w:ilvl w:val="0"/>
                <w:numId w:val="4"/>
              </w:numPr>
              <w:tabs>
                <w:tab w:val="clear" w:pos="720"/>
                <w:tab w:val="num" w:pos="356"/>
              </w:tabs>
              <w:ind w:left="357" w:hanging="142"/>
              <w:rPr>
                <w:sz w:val="22"/>
              </w:rPr>
            </w:pPr>
            <w:r w:rsidRPr="00D5245E">
              <w:rPr>
                <w:sz w:val="22"/>
              </w:rPr>
              <w:t>Oficios de recordatorio de atención</w:t>
            </w:r>
          </w:p>
          <w:p w:rsidR="00386E68" w:rsidRPr="00220E60" w:rsidRDefault="00386E68" w:rsidP="00220E60">
            <w:pPr>
              <w:numPr>
                <w:ilvl w:val="0"/>
                <w:numId w:val="4"/>
              </w:numPr>
              <w:tabs>
                <w:tab w:val="clear" w:pos="720"/>
                <w:tab w:val="num" w:pos="356"/>
              </w:tabs>
              <w:ind w:left="357" w:hanging="142"/>
              <w:rPr>
                <w:sz w:val="22"/>
              </w:rPr>
            </w:pPr>
            <w:r w:rsidRPr="00D5245E">
              <w:rPr>
                <w:sz w:val="22"/>
              </w:rPr>
              <w:t>Informe de seguimiento de peticiones ciudadanas</w:t>
            </w:r>
          </w:p>
        </w:tc>
        <w:tc>
          <w:tcPr>
            <w:tcW w:w="2693" w:type="dxa"/>
            <w:vAlign w:val="center"/>
          </w:tcPr>
          <w:p w:rsidR="00386E68" w:rsidRPr="00D5245E" w:rsidRDefault="00386E68" w:rsidP="004E3455">
            <w:pPr>
              <w:pStyle w:val="Sangradetextonormal"/>
              <w:spacing w:before="60" w:after="60"/>
              <w:ind w:left="0" w:firstLine="0"/>
            </w:pPr>
            <w:r w:rsidRPr="00D5245E">
              <w:t>Subdirección de Coordinación Operativa</w:t>
            </w:r>
          </w:p>
        </w:tc>
      </w:tr>
    </w:tbl>
    <w:p w:rsidR="007D1860" w:rsidRDefault="007D1860"/>
    <w:p w:rsidR="00220E60" w:rsidRDefault="00220E60">
      <w:pPr>
        <w:jc w:val="left"/>
      </w:pPr>
      <w:r>
        <w:br w:type="page"/>
      </w:r>
    </w:p>
    <w:p w:rsidR="007D1860" w:rsidRDefault="001B16E7">
      <w:r w:rsidRPr="001B16E7">
        <w:rPr>
          <w:noProof/>
          <w:lang w:val="es-ES"/>
        </w:rPr>
        <w:lastRenderedPageBreak/>
        <w:pict>
          <v:shape id="_x0000_s1437" type="#_x0000_t202" style="position:absolute;left:0;text-align:left;margin-left:453.6pt;margin-top:-33.4pt;width:36pt;height:23.5pt;z-index:251771904" filled="f" stroked="f">
            <v:textbox style="mso-next-textbox:#_x0000_s1437">
              <w:txbxContent>
                <w:p w:rsidR="00386E68" w:rsidRDefault="00386E68" w:rsidP="00386E68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106</w:t>
                  </w:r>
                </w:p>
              </w:txbxContent>
            </v:textbox>
          </v:shape>
        </w:pict>
      </w:r>
    </w:p>
    <w:p w:rsidR="007D1860" w:rsidRDefault="007D1860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5245"/>
        <w:gridCol w:w="2693"/>
      </w:tblGrid>
      <w:tr w:rsidR="00386E68" w:rsidRPr="00D5245E" w:rsidTr="004E3455">
        <w:tc>
          <w:tcPr>
            <w:tcW w:w="2268" w:type="dxa"/>
            <w:shd w:val="clear" w:color="auto" w:fill="C0C0C0"/>
            <w:vAlign w:val="center"/>
          </w:tcPr>
          <w:p w:rsidR="00386E68" w:rsidRPr="00D5245E" w:rsidRDefault="007D1860" w:rsidP="004E3455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br w:type="page"/>
            </w:r>
            <w:r w:rsidR="00386E68" w:rsidRPr="00D5245E">
              <w:rPr>
                <w:b/>
              </w:rPr>
              <w:t>Secuencia de Etapas</w:t>
            </w:r>
          </w:p>
        </w:tc>
        <w:tc>
          <w:tcPr>
            <w:tcW w:w="5245" w:type="dxa"/>
            <w:shd w:val="clear" w:color="auto" w:fill="C0C0C0"/>
            <w:vAlign w:val="center"/>
          </w:tcPr>
          <w:p w:rsidR="00386E68" w:rsidRPr="00D5245E" w:rsidRDefault="00386E68" w:rsidP="004E3455">
            <w:pPr>
              <w:pStyle w:val="Sangradetextonormal"/>
              <w:ind w:left="0" w:firstLine="0"/>
              <w:jc w:val="center"/>
              <w:rPr>
                <w:b/>
              </w:rPr>
            </w:pPr>
            <w:r w:rsidRPr="00D5245E">
              <w:rPr>
                <w:b/>
              </w:rPr>
              <w:t>Actividad</w:t>
            </w:r>
          </w:p>
        </w:tc>
        <w:tc>
          <w:tcPr>
            <w:tcW w:w="2693" w:type="dxa"/>
            <w:shd w:val="clear" w:color="auto" w:fill="C0C0C0"/>
            <w:vAlign w:val="center"/>
          </w:tcPr>
          <w:p w:rsidR="00386E68" w:rsidRPr="00D5245E" w:rsidRDefault="00386E68" w:rsidP="004E3455">
            <w:pPr>
              <w:pStyle w:val="Sangradetextonormal"/>
              <w:ind w:left="0" w:firstLine="0"/>
              <w:jc w:val="center"/>
              <w:rPr>
                <w:b/>
              </w:rPr>
            </w:pPr>
            <w:r w:rsidRPr="00D5245E">
              <w:rPr>
                <w:b/>
              </w:rPr>
              <w:t>Responsable</w:t>
            </w:r>
          </w:p>
        </w:tc>
      </w:tr>
      <w:tr w:rsidR="00220E60" w:rsidRPr="00D5245E" w:rsidTr="00EB0D4E">
        <w:tc>
          <w:tcPr>
            <w:tcW w:w="2268" w:type="dxa"/>
            <w:vAlign w:val="center"/>
          </w:tcPr>
          <w:p w:rsidR="00220E60" w:rsidRPr="00D5245E" w:rsidRDefault="00220E60" w:rsidP="00EB0D4E">
            <w:pPr>
              <w:pStyle w:val="Sangradetextonormal"/>
              <w:spacing w:before="60" w:after="60"/>
              <w:ind w:left="0" w:firstLine="0"/>
              <w:jc w:val="left"/>
            </w:pPr>
            <w:r w:rsidRPr="00D5245E">
              <w:t>8.0 Recibe, revisa y valida oficios e informe</w:t>
            </w:r>
          </w:p>
        </w:tc>
        <w:tc>
          <w:tcPr>
            <w:tcW w:w="5245" w:type="dxa"/>
            <w:vAlign w:val="center"/>
          </w:tcPr>
          <w:p w:rsidR="00220E60" w:rsidRPr="00D5245E" w:rsidRDefault="00220E60" w:rsidP="00EB0D4E">
            <w:pPr>
              <w:pStyle w:val="Sangradetextonormal"/>
              <w:spacing w:before="60" w:after="60"/>
              <w:ind w:left="0" w:firstLine="0"/>
            </w:pPr>
            <w:r w:rsidRPr="00D5245E">
              <w:t>8.1 Recibe informe de seguimiento de atención de peticiones ciudadanas y oficios de recordatorios, revisa, valida</w:t>
            </w:r>
          </w:p>
          <w:p w:rsidR="00220E60" w:rsidRPr="00D5245E" w:rsidRDefault="00220E60" w:rsidP="00EB0D4E">
            <w:pPr>
              <w:pStyle w:val="Sangradetextonormal"/>
              <w:spacing w:before="60" w:after="60"/>
              <w:ind w:left="0" w:firstLine="0"/>
            </w:pPr>
            <w:r w:rsidRPr="00D5245E">
              <w:t>Procede:</w:t>
            </w:r>
          </w:p>
          <w:p w:rsidR="00220E60" w:rsidRPr="00D5245E" w:rsidRDefault="00220E60" w:rsidP="00EB0D4E">
            <w:pPr>
              <w:pStyle w:val="Sangradetextonormal"/>
              <w:spacing w:before="60" w:after="60"/>
              <w:ind w:left="0" w:firstLine="0"/>
            </w:pPr>
            <w:r w:rsidRPr="00D5245E">
              <w:t>No: Regresa a la actividad 7</w:t>
            </w:r>
          </w:p>
          <w:p w:rsidR="00220E60" w:rsidRDefault="00220E60" w:rsidP="00EB0D4E">
            <w:pPr>
              <w:pStyle w:val="Sangradetextonormal"/>
              <w:spacing w:before="60" w:after="60"/>
              <w:ind w:left="0" w:firstLine="0"/>
            </w:pPr>
            <w:r w:rsidRPr="00D5245E">
              <w:t>Si: Turna para informar y recabar firma</w:t>
            </w:r>
          </w:p>
          <w:p w:rsidR="00220E60" w:rsidRPr="00D5245E" w:rsidRDefault="00220E60" w:rsidP="00EB0D4E">
            <w:pPr>
              <w:pStyle w:val="Sangradetextonormal"/>
              <w:spacing w:before="60" w:after="60"/>
              <w:ind w:left="0" w:firstLine="0"/>
            </w:pPr>
          </w:p>
          <w:p w:rsidR="00220E60" w:rsidRPr="00D5245E" w:rsidRDefault="00220E60" w:rsidP="00EB0D4E">
            <w:pPr>
              <w:numPr>
                <w:ilvl w:val="0"/>
                <w:numId w:val="4"/>
              </w:numPr>
              <w:tabs>
                <w:tab w:val="clear" w:pos="720"/>
                <w:tab w:val="num" w:pos="356"/>
              </w:tabs>
              <w:ind w:left="357" w:hanging="142"/>
              <w:rPr>
                <w:sz w:val="22"/>
                <w:szCs w:val="22"/>
              </w:rPr>
            </w:pPr>
            <w:r w:rsidRPr="00D5245E">
              <w:rPr>
                <w:sz w:val="22"/>
                <w:szCs w:val="22"/>
              </w:rPr>
              <w:t>Oficios de recordatorios de atención</w:t>
            </w:r>
          </w:p>
          <w:p w:rsidR="00220E60" w:rsidRPr="00220E60" w:rsidRDefault="00220E60" w:rsidP="00EB0D4E">
            <w:pPr>
              <w:numPr>
                <w:ilvl w:val="0"/>
                <w:numId w:val="4"/>
              </w:numPr>
              <w:tabs>
                <w:tab w:val="clear" w:pos="720"/>
                <w:tab w:val="num" w:pos="356"/>
              </w:tabs>
              <w:ind w:left="357" w:hanging="142"/>
              <w:rPr>
                <w:sz w:val="22"/>
              </w:rPr>
            </w:pPr>
            <w:r w:rsidRPr="00D5245E">
              <w:rPr>
                <w:sz w:val="22"/>
                <w:szCs w:val="22"/>
              </w:rPr>
              <w:t>Informe de seguimiento de atención de peticiones ciudadanas</w:t>
            </w:r>
          </w:p>
        </w:tc>
        <w:tc>
          <w:tcPr>
            <w:tcW w:w="2693" w:type="dxa"/>
            <w:vAlign w:val="center"/>
          </w:tcPr>
          <w:p w:rsidR="00220E60" w:rsidRPr="00D5245E" w:rsidRDefault="00220E60" w:rsidP="00EB0D4E">
            <w:pPr>
              <w:pStyle w:val="Sangradetextonormal"/>
              <w:spacing w:before="60" w:after="60"/>
              <w:ind w:left="0" w:firstLine="0"/>
            </w:pPr>
            <w:r w:rsidRPr="00D5245E">
              <w:t>Dirección de Coordinación y Seguimiento a las Reuniones del Consejo Nacional de Salud</w:t>
            </w:r>
          </w:p>
        </w:tc>
      </w:tr>
      <w:tr w:rsidR="00220E60" w:rsidRPr="00D5245E" w:rsidTr="00EB0D4E">
        <w:trPr>
          <w:trHeight w:val="2418"/>
        </w:trPr>
        <w:tc>
          <w:tcPr>
            <w:tcW w:w="2268" w:type="dxa"/>
            <w:vAlign w:val="center"/>
          </w:tcPr>
          <w:p w:rsidR="00220E60" w:rsidRPr="00D5245E" w:rsidRDefault="00220E60" w:rsidP="00EB0D4E">
            <w:pPr>
              <w:pStyle w:val="Sangradetextonormal"/>
              <w:spacing w:before="60" w:after="60"/>
              <w:ind w:left="0" w:firstLine="0"/>
              <w:jc w:val="left"/>
            </w:pPr>
            <w:r w:rsidRPr="00D5245E">
              <w:t>9.0 Recepción de informe y oficios de recordatorio. Instruye envío</w:t>
            </w:r>
          </w:p>
        </w:tc>
        <w:tc>
          <w:tcPr>
            <w:tcW w:w="5245" w:type="dxa"/>
            <w:vAlign w:val="center"/>
          </w:tcPr>
          <w:p w:rsidR="00220E60" w:rsidRPr="00D5245E" w:rsidRDefault="00220E60" w:rsidP="00EB0D4E">
            <w:pPr>
              <w:pStyle w:val="Sangradetextonormal"/>
              <w:spacing w:before="60" w:after="60"/>
              <w:ind w:left="0" w:firstLine="0"/>
            </w:pPr>
            <w:r w:rsidRPr="00D5245E">
              <w:t>9.1 Recibe informe y oficios. Autoriza</w:t>
            </w:r>
          </w:p>
          <w:p w:rsidR="00220E60" w:rsidRPr="00D5245E" w:rsidRDefault="00220E60" w:rsidP="00EB0D4E">
            <w:pPr>
              <w:pStyle w:val="Sangradetextonormal"/>
              <w:spacing w:before="60" w:after="60"/>
              <w:ind w:left="0" w:firstLine="0"/>
            </w:pPr>
            <w:r w:rsidRPr="00D5245E">
              <w:t>Procede:</w:t>
            </w:r>
          </w:p>
          <w:p w:rsidR="00220E60" w:rsidRPr="00D5245E" w:rsidRDefault="00220E60" w:rsidP="00EB0D4E">
            <w:pPr>
              <w:pStyle w:val="Sangradetextonormal"/>
              <w:spacing w:before="60" w:after="60"/>
              <w:ind w:left="0" w:firstLine="0"/>
            </w:pPr>
            <w:r w:rsidRPr="00D5245E">
              <w:t>No: Regresa a la actividad 6</w:t>
            </w:r>
          </w:p>
          <w:p w:rsidR="00220E60" w:rsidRDefault="00220E60" w:rsidP="00EB0D4E">
            <w:pPr>
              <w:pStyle w:val="Sangradetextonormal"/>
              <w:spacing w:before="60" w:after="60"/>
              <w:ind w:left="0" w:firstLine="0"/>
            </w:pPr>
            <w:r w:rsidRPr="00D5245E">
              <w:t>Si: Firma oficios de recordatorio e instruye su envío.</w:t>
            </w:r>
          </w:p>
          <w:p w:rsidR="00220E60" w:rsidRPr="00D5245E" w:rsidRDefault="00220E60" w:rsidP="00EB0D4E">
            <w:pPr>
              <w:pStyle w:val="Sangradetextonormal"/>
              <w:spacing w:before="60" w:after="60"/>
              <w:ind w:left="0" w:firstLine="0"/>
            </w:pPr>
            <w:r w:rsidRPr="00D5245E">
              <w:t xml:space="preserve"> </w:t>
            </w:r>
          </w:p>
          <w:p w:rsidR="00220E60" w:rsidRPr="00D5245E" w:rsidRDefault="00220E60" w:rsidP="00EB0D4E">
            <w:pPr>
              <w:numPr>
                <w:ilvl w:val="0"/>
                <w:numId w:val="4"/>
              </w:numPr>
              <w:tabs>
                <w:tab w:val="clear" w:pos="720"/>
                <w:tab w:val="num" w:pos="356"/>
              </w:tabs>
              <w:ind w:left="357" w:hanging="142"/>
              <w:rPr>
                <w:sz w:val="22"/>
              </w:rPr>
            </w:pPr>
            <w:r w:rsidRPr="00D5245E">
              <w:rPr>
                <w:sz w:val="22"/>
              </w:rPr>
              <w:t>Oficios de recordatorio de atención</w:t>
            </w:r>
          </w:p>
          <w:p w:rsidR="00220E60" w:rsidRPr="007D1860" w:rsidRDefault="00220E60" w:rsidP="00EB0D4E">
            <w:pPr>
              <w:numPr>
                <w:ilvl w:val="0"/>
                <w:numId w:val="4"/>
              </w:numPr>
              <w:tabs>
                <w:tab w:val="clear" w:pos="720"/>
                <w:tab w:val="num" w:pos="356"/>
              </w:tabs>
              <w:ind w:left="357" w:hanging="142"/>
              <w:rPr>
                <w:sz w:val="22"/>
              </w:rPr>
            </w:pPr>
            <w:r w:rsidRPr="00D5245E">
              <w:rPr>
                <w:sz w:val="22"/>
              </w:rPr>
              <w:t>Informe de seguimiento de atención de peticiones ciudadanas</w:t>
            </w:r>
          </w:p>
        </w:tc>
        <w:tc>
          <w:tcPr>
            <w:tcW w:w="2693" w:type="dxa"/>
            <w:vAlign w:val="center"/>
          </w:tcPr>
          <w:p w:rsidR="00220E60" w:rsidRPr="00D5245E" w:rsidRDefault="00220E60" w:rsidP="00EB0D4E">
            <w:pPr>
              <w:pStyle w:val="Sangradetextonormal"/>
              <w:spacing w:before="60" w:after="60"/>
              <w:ind w:left="0" w:firstLine="0"/>
            </w:pPr>
            <w:r w:rsidRPr="00D5245E">
              <w:t>Secretario Técnico del Consejo Nacional de Salud</w:t>
            </w:r>
          </w:p>
        </w:tc>
      </w:tr>
      <w:tr w:rsidR="00386E68" w:rsidRPr="00D5245E" w:rsidTr="004E3455">
        <w:tc>
          <w:tcPr>
            <w:tcW w:w="2268" w:type="dxa"/>
            <w:vAlign w:val="center"/>
          </w:tcPr>
          <w:p w:rsidR="00386E68" w:rsidRPr="00D5245E" w:rsidRDefault="00386E68" w:rsidP="004E3455">
            <w:pPr>
              <w:pStyle w:val="Sangradetextonormal"/>
              <w:spacing w:before="60" w:after="60"/>
              <w:ind w:left="0" w:firstLine="0"/>
              <w:jc w:val="left"/>
            </w:pPr>
            <w:r w:rsidRPr="00D5245E">
              <w:t>10.0 Recepción de oficios e instruye su envío</w:t>
            </w:r>
          </w:p>
        </w:tc>
        <w:tc>
          <w:tcPr>
            <w:tcW w:w="5245" w:type="dxa"/>
            <w:vAlign w:val="center"/>
          </w:tcPr>
          <w:p w:rsidR="00386E68" w:rsidRDefault="00386E68" w:rsidP="004E3455">
            <w:pPr>
              <w:pStyle w:val="Sangradetextonormal"/>
              <w:spacing w:before="60" w:after="60"/>
              <w:ind w:left="0" w:firstLine="0"/>
            </w:pPr>
            <w:r w:rsidRPr="00D5245E">
              <w:t>10.1 Recibe oficios de recordatorio firmados. Instruye su envío.</w:t>
            </w:r>
          </w:p>
          <w:p w:rsidR="00220E60" w:rsidRPr="00D5245E" w:rsidRDefault="00220E60" w:rsidP="004E3455">
            <w:pPr>
              <w:pStyle w:val="Sangradetextonormal"/>
              <w:spacing w:before="60" w:after="60"/>
              <w:ind w:left="0" w:firstLine="0"/>
            </w:pPr>
          </w:p>
          <w:p w:rsidR="00386E68" w:rsidRPr="00D5245E" w:rsidRDefault="00386E68" w:rsidP="00386E68">
            <w:pPr>
              <w:numPr>
                <w:ilvl w:val="0"/>
                <w:numId w:val="4"/>
              </w:numPr>
              <w:tabs>
                <w:tab w:val="clear" w:pos="720"/>
                <w:tab w:val="num" w:pos="356"/>
              </w:tabs>
              <w:ind w:left="357" w:hanging="142"/>
              <w:rPr>
                <w:sz w:val="22"/>
              </w:rPr>
            </w:pPr>
            <w:r w:rsidRPr="00D5245E">
              <w:rPr>
                <w:sz w:val="22"/>
              </w:rPr>
              <w:t>Oficios de recordatorio de atención</w:t>
            </w:r>
          </w:p>
        </w:tc>
        <w:tc>
          <w:tcPr>
            <w:tcW w:w="2693" w:type="dxa"/>
            <w:vAlign w:val="center"/>
          </w:tcPr>
          <w:p w:rsidR="00386E68" w:rsidRPr="00D5245E" w:rsidRDefault="00386E68" w:rsidP="004E3455">
            <w:pPr>
              <w:pStyle w:val="Sangradetextonormal"/>
              <w:spacing w:before="60" w:after="60"/>
              <w:ind w:left="0" w:firstLine="0"/>
            </w:pPr>
            <w:r w:rsidRPr="00D5245E">
              <w:t>Dirección de Coordinación y Seguimiento a las Reuniones del Consejo Nacional de Salud</w:t>
            </w:r>
          </w:p>
        </w:tc>
      </w:tr>
      <w:tr w:rsidR="00386E68" w:rsidRPr="00D5245E" w:rsidTr="004E3455">
        <w:tc>
          <w:tcPr>
            <w:tcW w:w="2268" w:type="dxa"/>
            <w:vAlign w:val="center"/>
          </w:tcPr>
          <w:p w:rsidR="00386E68" w:rsidRPr="00D5245E" w:rsidRDefault="00386E68" w:rsidP="004E3455">
            <w:pPr>
              <w:pStyle w:val="Sangradetextonormal"/>
              <w:spacing w:before="60" w:after="60"/>
              <w:ind w:left="0" w:firstLine="0"/>
              <w:jc w:val="left"/>
            </w:pPr>
            <w:r w:rsidRPr="00D5245E">
              <w:t>11.0 Recepción de oficios de recordatorio, archivo  y envío.</w:t>
            </w:r>
          </w:p>
        </w:tc>
        <w:tc>
          <w:tcPr>
            <w:tcW w:w="5245" w:type="dxa"/>
            <w:vAlign w:val="center"/>
          </w:tcPr>
          <w:p w:rsidR="00386E68" w:rsidRDefault="00386E68" w:rsidP="004E3455">
            <w:pPr>
              <w:pStyle w:val="Sangradetextonormal"/>
              <w:spacing w:before="60" w:after="60"/>
              <w:ind w:left="0" w:firstLine="0"/>
            </w:pPr>
            <w:r w:rsidRPr="00D5245E">
              <w:t>11.1 Recibe oficios de recordatorio firmados. Instruye al personal operativo para su envío a la instancia correspondiente y archivo de copia para el Secretario</w:t>
            </w:r>
            <w:r w:rsidRPr="00D5245E">
              <w:rPr>
                <w:b/>
                <w:bCs/>
              </w:rPr>
              <w:t xml:space="preserve"> </w:t>
            </w:r>
            <w:r w:rsidRPr="00D5245E">
              <w:t>Técnico del Consejo Nacional de Salud.</w:t>
            </w:r>
          </w:p>
          <w:p w:rsidR="00220E60" w:rsidRPr="00D5245E" w:rsidRDefault="00220E60" w:rsidP="004E3455">
            <w:pPr>
              <w:pStyle w:val="Sangradetextonormal"/>
              <w:spacing w:before="60" w:after="60"/>
              <w:ind w:left="0" w:firstLine="0"/>
            </w:pPr>
          </w:p>
          <w:p w:rsidR="00386E68" w:rsidRPr="00D5245E" w:rsidRDefault="00386E68" w:rsidP="00386E68">
            <w:pPr>
              <w:pStyle w:val="Sangradetextonormal"/>
              <w:numPr>
                <w:ilvl w:val="0"/>
                <w:numId w:val="6"/>
              </w:numPr>
              <w:tabs>
                <w:tab w:val="clear" w:pos="720"/>
                <w:tab w:val="num" w:pos="356"/>
              </w:tabs>
              <w:spacing w:before="60" w:after="60"/>
              <w:ind w:hanging="506"/>
            </w:pPr>
            <w:r w:rsidRPr="00D5245E">
              <w:t>Oficios de recordatorio de atención</w:t>
            </w:r>
          </w:p>
          <w:p w:rsidR="007D1860" w:rsidRDefault="007D1860" w:rsidP="004E3455">
            <w:pPr>
              <w:pStyle w:val="Sangradetextonormal"/>
              <w:spacing w:before="60" w:after="60"/>
              <w:ind w:left="0" w:firstLine="0"/>
              <w:jc w:val="center"/>
              <w:rPr>
                <w:b/>
              </w:rPr>
            </w:pPr>
          </w:p>
          <w:p w:rsidR="00386E68" w:rsidRPr="00D5245E" w:rsidRDefault="00386E68" w:rsidP="004E3455">
            <w:pPr>
              <w:pStyle w:val="Sangradetextonormal"/>
              <w:spacing w:before="60" w:after="60"/>
              <w:ind w:left="0" w:firstLine="0"/>
              <w:jc w:val="center"/>
              <w:rPr>
                <w:b/>
              </w:rPr>
            </w:pPr>
            <w:r w:rsidRPr="00D5245E">
              <w:rPr>
                <w:b/>
              </w:rPr>
              <w:t>TERMINA PROCEDIMIENTO</w:t>
            </w:r>
          </w:p>
        </w:tc>
        <w:tc>
          <w:tcPr>
            <w:tcW w:w="2693" w:type="dxa"/>
            <w:vAlign w:val="center"/>
          </w:tcPr>
          <w:p w:rsidR="00386E68" w:rsidRPr="00D5245E" w:rsidRDefault="00386E68" w:rsidP="004E3455">
            <w:pPr>
              <w:pStyle w:val="Sangradetextonormal"/>
              <w:spacing w:before="60" w:after="60"/>
              <w:ind w:left="0" w:firstLine="0"/>
            </w:pPr>
            <w:r w:rsidRPr="00D5245E">
              <w:t>Subdirección de Coordinación Operativa</w:t>
            </w:r>
          </w:p>
        </w:tc>
      </w:tr>
    </w:tbl>
    <w:p w:rsidR="00676F35" w:rsidRDefault="00676F35">
      <w:pPr>
        <w:jc w:val="left"/>
      </w:pPr>
    </w:p>
    <w:p w:rsidR="00676F35" w:rsidRDefault="00676F35">
      <w:pPr>
        <w:jc w:val="left"/>
      </w:pPr>
      <w:r>
        <w:br w:type="page"/>
      </w:r>
    </w:p>
    <w:p w:rsidR="00386E68" w:rsidRPr="00D5245E" w:rsidRDefault="001B16E7" w:rsidP="00697495">
      <w:pPr>
        <w:pStyle w:val="Ttulo1"/>
      </w:pPr>
      <w:r w:rsidRPr="001B16E7">
        <w:rPr>
          <w:noProof/>
          <w:sz w:val="12"/>
          <w:lang w:eastAsia="es-MX"/>
        </w:rPr>
        <w:lastRenderedPageBreak/>
        <w:pict>
          <v:group id="_x0000_s1457" style="position:absolute;left:0;text-align:left;margin-left:1.35pt;margin-top:18.45pt;width:7in;height:486.35pt;z-index:251779072" coordorigin="1161,2964" coordsize="10080,9727">
            <v:line id="_x0000_s1345" style="position:absolute" from="1170,2964" to="11241,2965"/>
            <v:line id="_x0000_s1346" style="position:absolute" from="1170,12690" to="11241,12691"/>
            <v:shape id="_x0000_s1347" type="#_x0000_t202" style="position:absolute;left:1521;top:3000;width:1854;height:576" filled="f" stroked="f">
              <v:textbox style="mso-next-textbox:#_x0000_s1347">
                <w:txbxContent>
                  <w:p w:rsidR="00386E68" w:rsidRDefault="00386E68" w:rsidP="00386E68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Secretario Técnico del Consejo Nacional de Salud</w:t>
                    </w:r>
                  </w:p>
                </w:txbxContent>
              </v:textbox>
            </v:shape>
            <v:line id="_x0000_s1348" style="position:absolute" from="1170,3592" to="11241,3593"/>
            <v:shape id="_x0000_s1349" type="#_x0000_t202" style="position:absolute;left:7029;top:3027;width:1568;height:493" filled="f" stroked="f">
              <v:textbox style="mso-next-textbox:#_x0000_s1349">
                <w:txbxContent>
                  <w:p w:rsidR="00386E68" w:rsidRPr="00D5245E" w:rsidRDefault="00386E68" w:rsidP="00386E68">
                    <w:pPr>
                      <w:jc w:val="center"/>
                      <w:rPr>
                        <w:sz w:val="12"/>
                        <w:szCs w:val="12"/>
                      </w:rPr>
                    </w:pPr>
                    <w:r w:rsidRPr="00D5245E">
                      <w:rPr>
                        <w:sz w:val="12"/>
                        <w:szCs w:val="12"/>
                        <w:lang w:val="es-ES"/>
                      </w:rPr>
                      <w:t>Subdirección de Coordinación Operativa</w:t>
                    </w:r>
                  </w:p>
                </w:txbxContent>
              </v:textbox>
            </v:shape>
            <v:line id="_x0000_s1350" style="position:absolute" from="6511,2968" to="6511,12691"/>
            <v:line id="_x0000_s1351" style="position:absolute" from="11241,2964" to="11241,12690"/>
            <v:line id="_x0000_s1352" style="position:absolute" from="1161,2964" to="1170,12690"/>
            <v:line id="_x0000_s1353" style="position:absolute" from="8901,2984" to="8901,12690"/>
            <v:line id="_x0000_s1354" style="position:absolute" from="3681,2968" to="3681,12691"/>
            <v:shape id="_x0000_s1355" type="#_x0000_t202" style="position:absolute;left:3994;top:3000;width:2261;height:828" filled="f" stroked="f">
              <v:textbox style="mso-next-textbox:#_x0000_s1355">
                <w:txbxContent>
                  <w:p w:rsidR="00386E68" w:rsidRDefault="00386E68" w:rsidP="00386E68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Dirección de Coordinación y Seguimiento a las Reuniones del Consejo Nacional de Salud</w:t>
                    </w:r>
                  </w:p>
                </w:txbxContent>
              </v:textbox>
            </v:shape>
            <v:shape id="_x0000_s1444" type="#_x0000_t202" style="position:absolute;left:9069;top:3012;width:2115;height:720" filled="f" stroked="f">
              <v:textbox style="mso-next-textbox:#_x0000_s1444">
                <w:txbxContent>
                  <w:p w:rsidR="00386E68" w:rsidRPr="00D5245E" w:rsidRDefault="00386E68" w:rsidP="00386E68">
                    <w:r w:rsidRPr="00D5245E">
                      <w:rPr>
                        <w:sz w:val="12"/>
                        <w:lang w:val="es-ES"/>
                      </w:rPr>
                      <w:t>Departamento de Apoyo a los Acuerdos y Compromisos del Consejo Nacional de Salud</w:t>
                    </w:r>
                  </w:p>
                </w:txbxContent>
              </v:textbox>
            </v:shape>
          </v:group>
        </w:pict>
      </w:r>
      <w:r w:rsidRPr="001B16E7">
        <w:rPr>
          <w:noProof/>
          <w:sz w:val="12"/>
          <w:lang w:val="es-ES"/>
        </w:rPr>
        <w:pict>
          <v:shape id="_x0000_s1438" type="#_x0000_t202" style="position:absolute;left:0;text-align:left;margin-left:453.45pt;margin-top:-33.65pt;width:36pt;height:23.5pt;z-index:251772928" filled="f" stroked="f">
            <v:textbox style="mso-next-textbox:#_x0000_s1438">
              <w:txbxContent>
                <w:p w:rsidR="00386E68" w:rsidRDefault="00386E68" w:rsidP="00386E68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107</w:t>
                  </w:r>
                </w:p>
              </w:txbxContent>
            </v:textbox>
          </v:shape>
        </w:pict>
      </w:r>
      <w:r w:rsidR="00386E68" w:rsidRPr="00D5245E">
        <w:t>Diagrama de Flujo</w:t>
      </w:r>
    </w:p>
    <w:p w:rsidR="00386E68" w:rsidRDefault="00386E68" w:rsidP="00386E68">
      <w:pPr>
        <w:tabs>
          <w:tab w:val="left" w:pos="1050"/>
        </w:tabs>
        <w:rPr>
          <w:sz w:val="12"/>
        </w:rPr>
      </w:pPr>
      <w:r>
        <w:rPr>
          <w:sz w:val="12"/>
        </w:rPr>
        <w:tab/>
      </w: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</w:p>
    <w:p w:rsidR="00386E68" w:rsidRDefault="001B16E7" w:rsidP="00386E68">
      <w:pPr>
        <w:rPr>
          <w:sz w:val="12"/>
        </w:rPr>
      </w:pPr>
      <w:r>
        <w:rPr>
          <w:noProof/>
          <w:sz w:val="12"/>
          <w:lang w:eastAsia="es-MX"/>
        </w:rPr>
        <w:pict>
          <v:group id="_x0000_s1469" style="position:absolute;left:0;text-align:left;margin-left:19.35pt;margin-top:1.65pt;width:480pt;height:453.85pt;z-index:251839488" coordorigin="1521,3664" coordsize="9600,9077">
            <v:group id="_x0000_s1468" style="position:absolute;left:1521;top:3664;width:9600;height:9077" coordorigin="1521,3664" coordsize="9600,9077">
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_x0000_s1324" type="#_x0000_t114" style="position:absolute;left:9825;top:11556;width:1296;height:645" o:regroupid="10">
                <v:textbox style="mso-next-textbox:#_x0000_s1324">
                  <w:txbxContent>
                    <w:p w:rsidR="00386E68" w:rsidRDefault="00386E68" w:rsidP="00386E68">
                      <w:pPr>
                        <w:jc w:val="center"/>
                        <w:rPr>
                          <w:sz w:val="14"/>
                          <w:lang w:val="es-ES"/>
                        </w:rPr>
                      </w:pPr>
                      <w:r>
                        <w:rPr>
                          <w:sz w:val="14"/>
                          <w:lang w:val="es-ES"/>
                        </w:rPr>
                        <w:t>Informe de seguimiento</w:t>
                      </w:r>
                    </w:p>
                  </w:txbxContent>
                </v:textbox>
              </v:shape>
              <v:shape id="_x0000_s1325" type="#_x0000_t114" style="position:absolute;left:9720;top:11106;width:1296;height:555" o:regroupid="10">
                <v:textbox style="mso-next-textbox:#_x0000_s1325">
                  <w:txbxContent>
                    <w:p w:rsidR="00386E68" w:rsidRDefault="00386E68" w:rsidP="00386E68">
                      <w:pPr>
                        <w:jc w:val="center"/>
                        <w:rPr>
                          <w:sz w:val="14"/>
                          <w:lang w:val="es-ES"/>
                        </w:rPr>
                      </w:pPr>
                      <w:r>
                        <w:rPr>
                          <w:sz w:val="14"/>
                          <w:lang w:val="es-ES"/>
                        </w:rPr>
                        <w:t>Oficios de recordatorio</w:t>
                      </w:r>
                    </w:p>
                  </w:txbxContent>
                </v:textbox>
              </v:shape>
              <v:shape id="_x0000_s1326" type="#_x0000_t114" style="position:absolute;left:9621;top:10730;width:1296;height:465" o:regroupid="10">
                <v:textbox style="mso-next-textbox:#_x0000_s1326">
                  <w:txbxContent>
                    <w:p w:rsidR="00386E68" w:rsidRDefault="00386E68" w:rsidP="00386E68">
                      <w:pPr>
                        <w:jc w:val="center"/>
                        <w:rPr>
                          <w:sz w:val="14"/>
                          <w:lang w:val="es-ES"/>
                        </w:rPr>
                      </w:pPr>
                      <w:r>
                        <w:rPr>
                          <w:sz w:val="14"/>
                          <w:lang w:val="es-ES"/>
                        </w:rPr>
                        <w:t>Base de datos</w:t>
                      </w:r>
                    </w:p>
                  </w:txbxContent>
                </v:textbox>
              </v:shape>
              <v:shape id="_x0000_s1327" style="position:absolute;left:5952;top:9306;width:1582;height:180;mso-position-horizontal-relative:text;mso-position-vertical-relative:text" coordsize="1152,236" o:regroupid="10" path="m,l1146,r6,236e" filled="f">
                <v:stroke endarrow="block" endarrowwidth="narrow" endarrowlength="short"/>
                <v:path arrowok="t"/>
              </v:shape>
              <v:shape id="_x0000_s1334" type="#_x0000_t114" style="position:absolute;left:7169;top:10281;width:1296;height:465" o:regroupid="10">
                <v:textbox style="mso-next-textbox:#_x0000_s1334">
                  <w:txbxContent>
                    <w:p w:rsidR="00386E68" w:rsidRDefault="00386E68" w:rsidP="00386E68">
                      <w:pPr>
                        <w:jc w:val="center"/>
                        <w:rPr>
                          <w:sz w:val="14"/>
                          <w:lang w:val="es-ES"/>
                        </w:rPr>
                      </w:pPr>
                      <w:r>
                        <w:rPr>
                          <w:sz w:val="14"/>
                          <w:lang w:val="es-ES"/>
                        </w:rPr>
                        <w:t>Base de datos</w:t>
                      </w:r>
                    </w:p>
                  </w:txbxContent>
                </v:textbox>
              </v:shape>
              <v:shape id="_x0000_s1335" style="position:absolute;left:4941;top:6747;width:2700;height:360;mso-position-horizontal-relative:text;mso-position-vertical-relative:text" coordsize="1749,436" o:regroupid="10" path="m1749,r,194l,197,,436e" filled="f">
                <v:stroke endarrow="block" endarrowwidth="narrow" endarrowlength="short"/>
                <v:path arrowok="t"/>
              </v:shape>
              <v:shape id="_x0000_s1336" type="#_x0000_t114" style="position:absolute;left:1701;top:4746;width:1296;height:570" o:regroupid="10">
                <v:textbox style="mso-next-textbox:#_x0000_s1336">
                  <w:txbxContent>
                    <w:p w:rsidR="00386E68" w:rsidRDefault="00386E68" w:rsidP="00386E68">
                      <w:pPr>
                        <w:jc w:val="center"/>
                        <w:rPr>
                          <w:sz w:val="14"/>
                          <w:lang w:val="es-ES"/>
                        </w:rPr>
                      </w:pPr>
                      <w:r>
                        <w:rPr>
                          <w:sz w:val="14"/>
                          <w:lang w:val="es-ES"/>
                        </w:rPr>
                        <w:t>Respuestas de atención</w:t>
                      </w:r>
                    </w:p>
                  </w:txbxContent>
                </v:textbox>
              </v:shape>
              <v:shape id="_x0000_s1340" type="#_x0000_t114" style="position:absolute;left:4401;top:9601;width:1296;height:405" o:regroupid="10">
                <v:textbox style="mso-next-textbox:#_x0000_s1340">
                  <w:txbxContent>
                    <w:p w:rsidR="00386E68" w:rsidRDefault="00386E68" w:rsidP="00386E68">
                      <w:pPr>
                        <w:jc w:val="center"/>
                        <w:rPr>
                          <w:sz w:val="14"/>
                          <w:lang w:val="es-ES"/>
                        </w:rPr>
                      </w:pPr>
                      <w:r>
                        <w:rPr>
                          <w:sz w:val="14"/>
                          <w:lang w:val="es-ES"/>
                        </w:rPr>
                        <w:t>Base de datos</w:t>
                      </w:r>
                    </w:p>
                  </w:txbxContent>
                </v:textbox>
              </v:shape>
              <v:shape id="_x0000_s1341" type="#_x0000_t114" style="position:absolute;left:4476;top:7612;width:1296;height:420" o:regroupid="10">
                <v:textbox style="mso-next-textbox:#_x0000_s1341">
                  <w:txbxContent>
                    <w:p w:rsidR="00386E68" w:rsidRDefault="00386E68" w:rsidP="00386E68">
                      <w:pPr>
                        <w:jc w:val="center"/>
                        <w:rPr>
                          <w:sz w:val="14"/>
                          <w:lang w:val="es-ES"/>
                        </w:rPr>
                      </w:pPr>
                      <w:r>
                        <w:rPr>
                          <w:sz w:val="14"/>
                          <w:lang w:val="es-ES"/>
                        </w:rPr>
                        <w:t>Base de datos</w:t>
                      </w:r>
                    </w:p>
                  </w:txbxContent>
                </v:textbox>
              </v:shape>
              <v:shape id="_x0000_s1342" type="#_x0000_t114" style="position:absolute;left:7245;top:6172;width:1296;height:585" o:regroupid="10">
                <v:textbox style="mso-next-textbox:#_x0000_s1342">
                  <w:txbxContent>
                    <w:p w:rsidR="00386E68" w:rsidRDefault="00386E68" w:rsidP="00386E68">
                      <w:pPr>
                        <w:jc w:val="center"/>
                        <w:rPr>
                          <w:sz w:val="14"/>
                          <w:lang w:val="es-ES"/>
                        </w:rPr>
                      </w:pPr>
                      <w:r>
                        <w:rPr>
                          <w:sz w:val="14"/>
                          <w:lang w:val="es-ES"/>
                        </w:rPr>
                        <w:t>Respuestas de atención</w:t>
                      </w:r>
                    </w:p>
                  </w:txbxContent>
                </v:textbox>
              </v:shape>
              <v:shape id="_x0000_s1343" type="#_x0000_t114" style="position:absolute;left:7101;top:5662;width:1296;height:585" o:regroupid="10">
                <v:textbox style="mso-next-textbox:#_x0000_s1343">
                  <w:txbxContent>
                    <w:p w:rsidR="00386E68" w:rsidRDefault="00386E68" w:rsidP="00386E68">
                      <w:pPr>
                        <w:jc w:val="center"/>
                        <w:rPr>
                          <w:sz w:val="14"/>
                          <w:lang w:val="es-ES"/>
                        </w:rPr>
                      </w:pPr>
                      <w:r>
                        <w:rPr>
                          <w:sz w:val="14"/>
                          <w:lang w:val="es-ES"/>
                        </w:rPr>
                        <w:t>Base de datos</w:t>
                      </w:r>
                    </w:p>
                  </w:txbxContent>
                </v:textbox>
              </v:shape>
              <v:shape id="_x0000_s1344" type="#_x0000_t114" style="position:absolute;left:4656;top:5164;width:1296;height:570" o:regroupid="10">
                <v:textbox style="mso-next-textbox:#_x0000_s1344">
                  <w:txbxContent>
                    <w:p w:rsidR="00386E68" w:rsidRDefault="00386E68" w:rsidP="00386E68">
                      <w:pPr>
                        <w:jc w:val="center"/>
                        <w:rPr>
                          <w:sz w:val="14"/>
                          <w:lang w:val="es-ES"/>
                        </w:rPr>
                      </w:pPr>
                      <w:r>
                        <w:rPr>
                          <w:sz w:val="14"/>
                          <w:lang w:val="es-ES"/>
                        </w:rPr>
                        <w:t>Respuestas de atención</w:t>
                      </w:r>
                    </w:p>
                  </w:txbxContent>
                </v:textbox>
              </v:shape>
              <v:line id="_x0000_s1356" style="position:absolute;flip:x" from="2241,3867" to="2241,4155" o:regroupid="10">
                <v:stroke endarrow="block" endarrowwidth="narrow" endarrowlength="short"/>
              </v:line>
              <v:oval id="_x0000_s1357" style="position:absolute;left:1701;top:3664;width:1152;height:320" o:regroupid="10">
                <v:textbox style="mso-next-textbox:#_x0000_s1357">
                  <w:txbxContent>
                    <w:p w:rsidR="00386E68" w:rsidRDefault="00386E68" w:rsidP="00386E68">
                      <w:pPr>
                        <w:jc w:val="center"/>
                        <w:rPr>
                          <w:sz w:val="10"/>
                        </w:rPr>
                      </w:pPr>
                      <w:r>
                        <w:rPr>
                          <w:sz w:val="10"/>
                        </w:rPr>
                        <w:t>INICIO</w:t>
                      </w:r>
                    </w:p>
                  </w:txbxContent>
                </v:textbox>
              </v:oval>
              <v:shape id="_x0000_s1358" type="#_x0000_t202" style="position:absolute;left:1521;top:4184;width:1440;height:587" o:regroupid="10">
                <v:textbox style="mso-next-textbox:#_x0000_s1358">
                  <w:txbxContent>
                    <w:p w:rsidR="00386E68" w:rsidRDefault="00386E68" w:rsidP="00386E68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Recibe respuestas de atención. Instruye seguimiento</w:t>
                      </w:r>
                    </w:p>
                  </w:txbxContent>
                </v:textbox>
              </v:shape>
              <v:shape id="_x0000_s1359" type="#_x0000_t202" style="position:absolute;left:2549;top:3871;width:592;height:360" o:regroupid="10" filled="f" stroked="f">
                <v:textbox style="mso-next-textbox:#_x0000_s1359">
                  <w:txbxContent>
                    <w:p w:rsidR="00386E68" w:rsidRDefault="00386E68" w:rsidP="00386E68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sz w:val="12"/>
                        </w:rPr>
                        <w:t>1</w:t>
                      </w:r>
                    </w:p>
                  </w:txbxContent>
                </v:textbox>
              </v:shape>
              <v:shape id="_x0000_s1360" type="#_x0000_t202" style="position:absolute;left:6921;top:5017;width:1440;height:720" o:regroupid="10">
                <v:textbox style="mso-next-textbox:#_x0000_s1360">
                  <w:txbxContent>
                    <w:p w:rsidR="00386E68" w:rsidRDefault="00386E68" w:rsidP="00386E68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 w:rsidRPr="00D5245E">
                        <w:rPr>
                          <w:sz w:val="12"/>
                          <w:lang w:val="es-ES"/>
                        </w:rPr>
                        <w:t>Implementación de</w:t>
                      </w:r>
                      <w:r w:rsidRPr="0092270B">
                        <w:rPr>
                          <w:sz w:val="12"/>
                          <w:lang w:val="es-ES"/>
                        </w:rPr>
                        <w:t xml:space="preserve"> sistema de seguimiento</w:t>
                      </w:r>
                    </w:p>
                  </w:txbxContent>
                </v:textbox>
              </v:shape>
              <v:shape id="_x0000_s1361" style="position:absolute;left:3464;top:4456;width:1477;height:315;mso-position-horizontal:absolute;mso-position-horizontal-relative:text;mso-position-vertical:absolute;mso-position-vertical-relative:text" coordsize="1152,236" o:regroupid="10" path="m,l1146,r6,236e" filled="f">
                <v:stroke endarrow="block" endarrowwidth="narrow" endarrowlength="short"/>
                <v:path arrowok="t"/>
              </v:shape>
              <v:shape id="_x0000_s1362" type="#_x0000_t202" style="position:absolute;left:4221;top:4771;width:1620;height:436" o:regroupid="10">
                <v:textbox style="mso-next-textbox:#_x0000_s1362">
                  <w:txbxContent>
                    <w:p w:rsidR="00386E68" w:rsidRDefault="00386E68" w:rsidP="00386E68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Definición de lineamientos</w:t>
                      </w:r>
                    </w:p>
                  </w:txbxContent>
                </v:textbox>
              </v:shape>
              <v:shape id="_x0000_s1363" type="#_x0000_t202" style="position:absolute;left:4311;top:9070;width:1260;height:585" o:regroupid="10">
                <v:textbox style="mso-next-textbox:#_x0000_s1363">
                  <w:txbxContent>
                    <w:p w:rsidR="00386E68" w:rsidRDefault="00386E68" w:rsidP="00386E68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Valida e indica su puesta en marcha</w:t>
                      </w:r>
                    </w:p>
                  </w:txbxContent>
                </v:textbox>
              </v:shape>
              <v:shape id="_x0000_s1364" type="#_x0000_t202" style="position:absolute;left:5301;top:6882;width:592;height:360" o:regroupid="10" filled="f" stroked="f">
                <v:textbox style="mso-next-textbox:#_x0000_s1364">
                  <w:txbxContent>
                    <w:p w:rsidR="00386E68" w:rsidRDefault="00386E68" w:rsidP="00386E68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4</w:t>
                      </w:r>
                    </w:p>
                  </w:txbxContent>
                </v:textbox>
              </v:shape>
              <v:shape id="_x0000_s1365" type="#_x0000_t202" style="position:absolute;left:4221;top:7107;width:1440;height:568" o:regroupid="10">
                <v:textbox style="mso-next-textbox:#_x0000_s1365">
                  <w:txbxContent>
                    <w:p w:rsidR="00386E68" w:rsidRDefault="00386E68" w:rsidP="00386E68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Recibe y revisa sistema de seguimiento</w:t>
                      </w:r>
                    </w:p>
                  </w:txbxContent>
                </v:textbox>
              </v:shape>
              <v:shape id="_x0000_s1366" type="#_x0000_t202" style="position:absolute;left:5436;top:4456;width:592;height:360" o:regroupid="10" filled="f" stroked="f">
                <v:textbox style="mso-next-textbox:#_x0000_s1366">
                  <w:txbxContent>
                    <w:p w:rsidR="00386E68" w:rsidRDefault="00386E68" w:rsidP="00386E68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2</w:t>
                      </w:r>
                    </w:p>
                  </w:txbxContent>
                </v:textbox>
              </v:shape>
              <v:shape id="_x0000_s1367" style="position:absolute;left:6697;top:4837;width:944;height:180;mso-position-horizontal-relative:text;mso-position-vertical-relative:text" coordsize="1152,236" o:regroupid="10" path="m,l1146,r6,236e" filled="f">
                <v:stroke endarrow="block" endarrowwidth="narrow" endarrowlength="short"/>
                <v:path arrowok="t"/>
              </v:shape>
              <v:shape id="_x0000_s1368" type="#_x0000_t202" style="position:absolute;left:7769;top:4792;width:592;height:360" o:regroupid="10" filled="f" stroked="f">
                <v:textbox style="mso-next-textbox:#_x0000_s1368">
                  <w:txbxContent>
                    <w:p w:rsidR="00386E68" w:rsidRDefault="00386E68" w:rsidP="00386E68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3</w:t>
                      </w:r>
                    </w:p>
                  </w:txbxContent>
                </v:textbox>
              </v:shape>
              <v:group id="_x0000_s1370" style="position:absolute;left:9801;top:12201;width:360;height:540" coordorigin="6921,11884" coordsize="360,540" o:regroupid="10">
                <v:shapetype id="_x0000_t177" coordsize="21600,21600" o:spt="177" path="m,l21600,r,17255l10800,21600,,17255xe">
                  <v:stroke joinstyle="miter"/>
                  <v:path gradientshapeok="t" o:connecttype="rect" textboxrect="0,0,21600,17255"/>
                </v:shapetype>
                <v:shape id="_x0000_s1371" type="#_x0000_t177" style="position:absolute;left:6921;top:12064;width:360;height:360">
                  <v:textbox style="mso-next-textbox:#_x0000_s1371" inset="0,0,0,0">
                    <w:txbxContent>
                      <w:p w:rsidR="00386E68" w:rsidRDefault="00386E68" w:rsidP="00386E68">
                        <w:pPr>
                          <w:jc w:val="center"/>
                          <w:rPr>
                            <w:sz w:val="12"/>
                            <w:lang w:val="es-ES_tradnl"/>
                          </w:rPr>
                        </w:pPr>
                        <w:r>
                          <w:rPr>
                            <w:sz w:val="12"/>
                            <w:lang w:val="es-ES_tradnl"/>
                          </w:rPr>
                          <w:t>A</w:t>
                        </w:r>
                      </w:p>
                    </w:txbxContent>
                  </v:textbox>
                </v:shape>
                <v:line id="_x0000_s1372" style="position:absolute" from="7101,11884" to="7101,12062">
                  <v:stroke endarrow="block" endarrowwidth="narrow" endarrowlength="short"/>
                </v:line>
              </v:group>
              <v:line id="_x0000_s1378" style="position:absolute" from="4941,7990" to="4941,8170" o:regroupid="10">
                <v:stroke endarrow="block" endarrowwidth="narrow" endarrowlength="short"/>
              </v:line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_x0000_s1379" type="#_x0000_t110" style="position:absolute;left:4401;top:8170;width:1110;height:720" o:regroupid="10">
                <v:textbox style="mso-next-textbox:#_x0000_s1379" inset="0,,0">
                  <w:txbxContent>
                    <w:p w:rsidR="00386E68" w:rsidRDefault="00386E68" w:rsidP="00386E68">
                      <w:pPr>
                        <w:jc w:val="center"/>
                        <w:rPr>
                          <w:sz w:val="12"/>
                        </w:rPr>
                      </w:pPr>
                    </w:p>
                    <w:p w:rsidR="00386E68" w:rsidRDefault="00386E68" w:rsidP="00386E68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Procede</w:t>
                      </w:r>
                    </w:p>
                  </w:txbxContent>
                </v:textbox>
              </v:shape>
              <v:line id="_x0000_s1380" style="position:absolute" from="5551,8530" to="5731,8530" o:regroupid="10">
                <v:stroke endarrow="block" endarrowwidth="narrow" endarrowlength="short"/>
              </v:line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_x0000_s1381" type="#_x0000_t120" style="position:absolute;left:5841;top:8395;width:296;height:315" o:regroupid="10">
                <v:textbox style="mso-next-textbox:#_x0000_s1381" inset="0,0,0,0">
                  <w:txbxContent>
                    <w:p w:rsidR="00386E68" w:rsidRDefault="00386E68" w:rsidP="00386E68">
                      <w:pPr>
                        <w:rPr>
                          <w:sz w:val="12"/>
                          <w:szCs w:val="12"/>
                          <w:lang w:val="es-ES"/>
                        </w:rPr>
                      </w:pPr>
                      <w:r>
                        <w:rPr>
                          <w:sz w:val="12"/>
                          <w:szCs w:val="12"/>
                          <w:lang w:val="es-ES"/>
                        </w:rPr>
                        <w:t>3</w:t>
                      </w:r>
                    </w:p>
                  </w:txbxContent>
                </v:textbox>
              </v:shape>
              <v:shape id="_x0000_s1382" type="#_x0000_t202" style="position:absolute;left:5121;top:7990;width:592;height:360" o:regroupid="10" filled="f" stroked="f">
                <v:textbox style="mso-next-textbox:#_x0000_s1382">
                  <w:txbxContent>
                    <w:p w:rsidR="00386E68" w:rsidRDefault="00386E68" w:rsidP="00386E68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No</w:t>
                      </w:r>
                    </w:p>
                  </w:txbxContent>
                </v:textbox>
              </v:shape>
              <v:shape id="_x0000_s1383" type="#_x0000_t202" style="position:absolute;left:4221;top:8710;width:592;height:360" o:regroupid="10" filled="f" stroked="f">
                <v:textbox style="mso-next-textbox:#_x0000_s1383">
                  <w:txbxContent>
                    <w:p w:rsidR="00386E68" w:rsidRDefault="00386E68" w:rsidP="00386E68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Si</w:t>
                      </w:r>
                    </w:p>
                  </w:txbxContent>
                </v:textbox>
              </v:shape>
              <v:line id="_x0000_s1384" style="position:absolute" from="4941,8890" to="4941,9070" o:regroupid="10">
                <v:stroke endarrow="block" endarrowwidth="narrow" endarrowlength="short"/>
              </v:line>
              <v:shape id="_x0000_s1385" type="#_x0000_t202" style="position:absolute;left:6899;top:9486;width:1530;height:900" o:regroupid="10">
                <v:textbox style="mso-next-textbox:#_x0000_s1385">
                  <w:txbxContent>
                    <w:p w:rsidR="00386E68" w:rsidRDefault="00386E68" w:rsidP="00386E68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 xml:space="preserve">Instruye captura de información y </w:t>
                      </w:r>
                      <w:r w:rsidRPr="0092270B">
                        <w:rPr>
                          <w:sz w:val="12"/>
                          <w:lang w:val="es-ES"/>
                        </w:rPr>
                        <w:t>elaboración de oficios de recordatorio</w:t>
                      </w:r>
                      <w:r>
                        <w:rPr>
                          <w:sz w:val="12"/>
                          <w:lang w:val="es-ES"/>
                        </w:rPr>
                        <w:t xml:space="preserve"> e informes</w:t>
                      </w:r>
                    </w:p>
                  </w:txbxContent>
                </v:textbox>
              </v:shape>
              <v:shape id="_x0000_s1386" type="#_x0000_t202" style="position:absolute;left:8017;top:9126;width:592;height:360" o:regroupid="10" filled="f" stroked="f">
                <v:textbox style="mso-next-textbox:#_x0000_s1386">
                  <w:txbxContent>
                    <w:p w:rsidR="00386E68" w:rsidRDefault="00386E68" w:rsidP="00386E68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5</w:t>
                      </w:r>
                    </w:p>
                  </w:txbxContent>
                </v:textbox>
              </v:shape>
              <v:shape id="_x0000_s1419" style="position:absolute;left:8597;top:9884;width:1384;height:184;mso-position-horizontal-relative:text;mso-position-vertical-relative:text" coordsize="1152,236" o:regroupid="10" path="m,l1146,r6,236e" filled="f">
                <v:stroke endarrow="block" endarrowwidth="narrow" endarrowlength="short"/>
                <v:path arrowok="t"/>
              </v:shape>
              <v:shape id="_x0000_s1420" type="#_x0000_t202" style="position:absolute;left:9261;top:10040;width:1530;height:720" o:regroupid="10">
                <v:textbox style="mso-next-textbox:#_x0000_s1420">
                  <w:txbxContent>
                    <w:p w:rsidR="00386E68" w:rsidRDefault="00386E68" w:rsidP="00386E68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 xml:space="preserve">Captura de información y </w:t>
                      </w:r>
                      <w:r w:rsidRPr="0092270B">
                        <w:rPr>
                          <w:sz w:val="12"/>
                          <w:lang w:val="es-ES"/>
                        </w:rPr>
                        <w:t>elaboración de oficios</w:t>
                      </w:r>
                      <w:r>
                        <w:rPr>
                          <w:sz w:val="12"/>
                          <w:lang w:val="es-ES"/>
                        </w:rPr>
                        <w:t xml:space="preserve"> e informes</w:t>
                      </w:r>
                    </w:p>
                  </w:txbxContent>
                </v:textbox>
              </v:shape>
              <v:shape id="_x0000_s1421" type="#_x0000_t202" style="position:absolute;left:10289;top:9624;width:592;height:360" o:regroupid="10" filled="f" stroked="f">
                <v:textbox style="mso-next-textbox:#_x0000_s1421">
                  <w:txbxContent>
                    <w:p w:rsidR="00386E68" w:rsidRDefault="00386E68" w:rsidP="00386E68">
                      <w:pPr>
                        <w:jc w:val="center"/>
                        <w:rPr>
                          <w:sz w:val="12"/>
                          <w:lang w:val="es-ES"/>
                        </w:rPr>
                      </w:pPr>
                      <w:r>
                        <w:rPr>
                          <w:sz w:val="12"/>
                          <w:lang w:val="es-ES"/>
                        </w:rPr>
                        <w:t>6</w:t>
                      </w:r>
                    </w:p>
                  </w:txbxContent>
                </v:textbox>
              </v:shape>
            </v:group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460" type="#_x0000_t34" style="position:absolute;left:2146;top:4461;width:2638;height:1030;flip:y" o:connectortype="elbow" adj=",115151,-17571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461" type="#_x0000_t32" style="position:absolute;left:2146;top:5316;width:0;height:175" o:connectortype="straight"/>
            <v:shape id="_x0000_s1464" type="#_x0000_t34" style="position:absolute;left:5121;top:9306;width:1658;height:848;flip:y" o:connectortype="elbow" adj=",258640,-66715"/>
            <v:shape id="_x0000_s1465" type="#_x0000_t32" style="position:absolute;left:5121;top:9974;width:0;height:180" o:connectortype="straight"/>
            <v:shape id="_x0000_s1466" type="#_x0000_t34" style="position:absolute;left:8017;top:9884;width:1166;height:1093;flip:y" o:connectortype="elbow" adj=",216929,-148514"/>
            <v:shape id="_x0000_s1467" type="#_x0000_t32" style="position:absolute;left:8017;top:10730;width:0;height:247" o:connectortype="straight"/>
          </v:group>
        </w:pict>
      </w: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</w:p>
    <w:p w:rsidR="00386E68" w:rsidRDefault="00386E68" w:rsidP="00386E68">
      <w:pPr>
        <w:pStyle w:val="Piedepgina"/>
        <w:tabs>
          <w:tab w:val="clear" w:pos="4419"/>
          <w:tab w:val="clear" w:pos="8838"/>
        </w:tabs>
        <w:rPr>
          <w:sz w:val="12"/>
        </w:rPr>
      </w:pPr>
    </w:p>
    <w:p w:rsidR="00386E68" w:rsidRDefault="00386E68" w:rsidP="00386E68">
      <w:pPr>
        <w:rPr>
          <w:sz w:val="12"/>
        </w:rPr>
      </w:pPr>
      <w:r>
        <w:rPr>
          <w:sz w:val="12"/>
        </w:rPr>
        <w:t>|</w:t>
      </w: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pStyle w:val="Piedepgina"/>
        <w:tabs>
          <w:tab w:val="clear" w:pos="4419"/>
          <w:tab w:val="clear" w:pos="8838"/>
        </w:tabs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1B16E7" w:rsidP="00386E68">
      <w:pPr>
        <w:rPr>
          <w:sz w:val="12"/>
        </w:rPr>
      </w:pPr>
      <w:r>
        <w:rPr>
          <w:noProof/>
          <w:sz w:val="12"/>
          <w:lang w:eastAsia="es-MX"/>
        </w:rPr>
        <w:pict>
          <v:shape id="_x0000_s1462" type="#_x0000_t34" style="position:absolute;left:0;text-align:left;margin-left:221.85pt;margin-top:5.1pt;width:72.9pt;height:56.6pt;flip:y;z-index:251833344" o:connectortype="elbow" adj=",119506,-82533"/>
        </w:pict>
      </w:r>
      <w:r>
        <w:rPr>
          <w:noProof/>
          <w:sz w:val="12"/>
          <w:lang w:eastAsia="es-MX"/>
        </w:rPr>
        <w:pict>
          <v:shape id="_x0000_s1463" type="#_x0000_t32" style="position:absolute;left:0;text-align:left;margin-left:221.85pt;margin-top:46.35pt;width:0;height:15.35pt;z-index:251834368" o:connectortype="straight"/>
        </w:pict>
      </w: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pStyle w:val="Piedepgina"/>
        <w:tabs>
          <w:tab w:val="clear" w:pos="4419"/>
          <w:tab w:val="clear" w:pos="8838"/>
        </w:tabs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676F35" w:rsidRDefault="00676F35">
      <w:pPr>
        <w:jc w:val="left"/>
        <w:rPr>
          <w:sz w:val="12"/>
        </w:rPr>
      </w:pPr>
      <w:r>
        <w:rPr>
          <w:sz w:val="12"/>
        </w:rPr>
        <w:br w:type="page"/>
      </w:r>
    </w:p>
    <w:p w:rsidR="00386E68" w:rsidRDefault="001B16E7" w:rsidP="00386E68">
      <w:pPr>
        <w:rPr>
          <w:sz w:val="12"/>
        </w:rPr>
      </w:pPr>
      <w:r w:rsidRPr="001B16E7">
        <w:rPr>
          <w:noProof/>
          <w:sz w:val="12"/>
          <w:lang w:val="es-ES"/>
        </w:rPr>
        <w:lastRenderedPageBreak/>
        <w:pict>
          <v:shape id="_x0000_s1439" type="#_x0000_t202" style="position:absolute;left:0;text-align:left;margin-left:452.1pt;margin-top:-36.8pt;width:36pt;height:23.5pt;z-index:251773952" filled="f" stroked="f">
            <v:textbox style="mso-next-textbox:#_x0000_s1439">
              <w:txbxContent>
                <w:p w:rsidR="00386E68" w:rsidRDefault="00386E68" w:rsidP="00386E68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108</w:t>
                  </w:r>
                </w:p>
              </w:txbxContent>
            </v:textbox>
          </v:shape>
        </w:pict>
      </w:r>
    </w:p>
    <w:p w:rsidR="00386E68" w:rsidRDefault="00386E68" w:rsidP="00386E68">
      <w:pPr>
        <w:rPr>
          <w:sz w:val="12"/>
        </w:rPr>
      </w:pPr>
    </w:p>
    <w:p w:rsidR="00386E68" w:rsidRDefault="001B16E7" w:rsidP="00386E68">
      <w:pPr>
        <w:rPr>
          <w:sz w:val="12"/>
        </w:rPr>
      </w:pPr>
      <w:r>
        <w:rPr>
          <w:noProof/>
          <w:sz w:val="12"/>
          <w:lang w:eastAsia="es-MX"/>
        </w:rPr>
        <w:pict>
          <v:group id="_x0000_s1470" style="position:absolute;left:0;text-align:left;margin-left:1.35pt;margin-top:1.15pt;width:7in;height:466.15pt;z-index:251806208" coordorigin="1161,2826" coordsize="10080,9323">
            <v:line id="_x0000_s1445" style="position:absolute" from="1170,2826" to="11241,2827"/>
            <v:line id="_x0000_s1446" style="position:absolute" from="1170,12144" to="11241,12145"/>
            <v:shape id="_x0000_s1447" type="#_x0000_t202" style="position:absolute;left:1521;top:2862;width:1854;height:576" filled="f" stroked="f">
              <v:textbox style="mso-next-textbox:#_x0000_s1447">
                <w:txbxContent>
                  <w:p w:rsidR="00386E68" w:rsidRDefault="00386E68" w:rsidP="00386E68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Secretario Técnico del Consejo Nacional de Salud</w:t>
                    </w:r>
                  </w:p>
                </w:txbxContent>
              </v:textbox>
            </v:shape>
            <v:line id="_x0000_s1448" style="position:absolute" from="1170,3438" to="11241,3439"/>
            <v:shape id="_x0000_s1449" type="#_x0000_t202" style="position:absolute;left:6813;top:2898;width:1728;height:498" filled="f" stroked="f">
              <v:textbox style="mso-next-textbox:#_x0000_s1449">
                <w:txbxContent>
                  <w:p w:rsidR="00386E68" w:rsidRPr="00D5245E" w:rsidRDefault="00386E68" w:rsidP="00386E68">
                    <w:pPr>
                      <w:jc w:val="center"/>
                      <w:rPr>
                        <w:sz w:val="12"/>
                        <w:szCs w:val="12"/>
                      </w:rPr>
                    </w:pPr>
                    <w:r w:rsidRPr="00D5245E">
                      <w:rPr>
                        <w:sz w:val="12"/>
                        <w:szCs w:val="12"/>
                        <w:lang w:val="es-ES"/>
                      </w:rPr>
                      <w:t>Subdirección de Coordinación Operativa</w:t>
                    </w:r>
                  </w:p>
                </w:txbxContent>
              </v:textbox>
            </v:shape>
            <v:line id="_x0000_s1450" style="position:absolute" from="6511,2826" to="6511,12149"/>
            <v:line id="_x0000_s1451" style="position:absolute" from="11241,2826" to="11241,12144"/>
            <v:line id="_x0000_s1452" style="position:absolute" from="1161,2826" to="1170,12144"/>
            <v:line id="_x0000_s1453" style="position:absolute" from="8901,2846" to="8901,12145"/>
            <v:line id="_x0000_s1454" style="position:absolute" from="3681,2830" to="3681,12144"/>
            <v:shape id="_x0000_s1455" type="#_x0000_t202" style="position:absolute;left:4008;top:2848;width:2368;height:828" filled="f" stroked="f">
              <v:textbox style="mso-next-textbox:#_x0000_s1455">
                <w:txbxContent>
                  <w:p w:rsidR="00386E68" w:rsidRDefault="00386E68" w:rsidP="00386E68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Dirección de Coordinación y Seguimiento a las Reuniones del Consejo Nacional de Salud</w:t>
                    </w:r>
                  </w:p>
                </w:txbxContent>
              </v:textbox>
            </v:shape>
            <v:shape id="_x0000_s1456" type="#_x0000_t202" style="position:absolute;left:8943;top:2851;width:2184;height:729" filled="f" stroked="f">
              <v:textbox style="mso-next-textbox:#_x0000_s1456">
                <w:txbxContent>
                  <w:p w:rsidR="00386E68" w:rsidRPr="00D5245E" w:rsidRDefault="00386E68" w:rsidP="00386E68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 w:rsidRPr="00D5245E">
                      <w:rPr>
                        <w:sz w:val="12"/>
                        <w:szCs w:val="12"/>
                        <w:lang w:val="es-ES"/>
                      </w:rPr>
                      <w:t>Departamento de Apoyo a los Acuerdos y Compromisos del Consejo Nacional de Salud</w:t>
                    </w:r>
                  </w:p>
                </w:txbxContent>
              </v:textbox>
            </v:shape>
          </v:group>
        </w:pict>
      </w:r>
    </w:p>
    <w:p w:rsidR="00386E68" w:rsidRDefault="00386E68" w:rsidP="00386E68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</w:p>
    <w:p w:rsidR="00386E68" w:rsidRDefault="001B16E7" w:rsidP="00386E68">
      <w:pPr>
        <w:pStyle w:val="Piedepgina"/>
        <w:tabs>
          <w:tab w:val="clear" w:pos="4419"/>
          <w:tab w:val="clear" w:pos="8838"/>
        </w:tabs>
        <w:rPr>
          <w:sz w:val="12"/>
        </w:rPr>
      </w:pPr>
      <w:r>
        <w:rPr>
          <w:noProof/>
          <w:sz w:val="12"/>
          <w:lang w:eastAsia="es-MX"/>
        </w:rPr>
        <w:pict>
          <v:group id="_x0000_s1471" style="position:absolute;left:0;text-align:left;margin-left:159.6pt;margin-top:.85pt;width:219.75pt;height:420.9pt;z-index:251755008" coordorigin="4326,3510" coordsize="4395,8418">
            <v:shape id="_x0000_s1323" style="position:absolute;left:5121;top:5628;width:2520;height:1080;mso-position-horizontal:absolute;mso-position-horizontal-relative:text;mso-position-vertical:absolute;mso-position-vertical-relative:text" coordsize="1749,436" path="m1749,r,194l,197,,436e" filled="f">
              <v:stroke endarrow="block" endarrowwidth="narrow" endarrowlength="short"/>
              <v:path arrowok="t"/>
            </v:shape>
            <v:line id="_x0000_s1329" style="position:absolute" from="5121,9336" to="5121,9588">
              <v:stroke endarrow="block" endarrowwidth="narrow" endarrowlength="short"/>
            </v:line>
            <v:shape id="_x0000_s1331" type="#_x0000_t114" style="position:absolute;left:4761;top:10578;width:1260;height:630">
              <v:textbox style="mso-next-textbox:#_x0000_s1331">
                <w:txbxContent>
                  <w:p w:rsidR="00386E68" w:rsidRDefault="00386E68" w:rsidP="00386E68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>
                      <w:rPr>
                        <w:sz w:val="14"/>
                        <w:lang w:val="es-ES"/>
                      </w:rPr>
                      <w:t>Informe de seguimiento</w:t>
                    </w:r>
                  </w:p>
                </w:txbxContent>
              </v:textbox>
            </v:shape>
            <v:shape id="_x0000_s1332" type="#_x0000_t114" style="position:absolute;left:4581;top:10083;width:1296;height:585">
              <v:textbox style="mso-next-textbox:#_x0000_s1332">
                <w:txbxContent>
                  <w:p w:rsidR="00386E68" w:rsidRDefault="00386E68" w:rsidP="00386E68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 w:rsidRPr="00B5402F">
                      <w:rPr>
                        <w:sz w:val="14"/>
                        <w:lang w:val="es-ES"/>
                      </w:rPr>
                      <w:t>Oficios de recordatorio</w:t>
                    </w:r>
                  </w:p>
                </w:txbxContent>
              </v:textbox>
            </v:shape>
            <v:shape id="_x0000_s1333" type="#_x0000_t114" style="position:absolute;left:4701;top:7743;width:1476;height:630">
              <v:textbox style="mso-next-textbox:#_x0000_s1333">
                <w:txbxContent>
                  <w:p w:rsidR="00386E68" w:rsidRDefault="00386E68" w:rsidP="00386E68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>
                      <w:rPr>
                        <w:sz w:val="14"/>
                        <w:lang w:val="es-ES"/>
                      </w:rPr>
                      <w:t>Informe de seguimiento</w:t>
                    </w:r>
                  </w:p>
                </w:txbxContent>
              </v:textbox>
            </v:shape>
            <v:shape id="_x0000_s1337" type="#_x0000_t114" style="position:absolute;left:4581;top:7203;width:1476;height:585">
              <v:textbox style="mso-next-textbox:#_x0000_s1337">
                <w:txbxContent>
                  <w:p w:rsidR="00386E68" w:rsidRDefault="00386E68" w:rsidP="00386E68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 w:rsidRPr="00B5402F">
                      <w:rPr>
                        <w:sz w:val="14"/>
                        <w:lang w:val="es-ES"/>
                      </w:rPr>
                      <w:t>Oficios de recordatorio</w:t>
                    </w:r>
                  </w:p>
                </w:txbxContent>
              </v:textbox>
            </v:shape>
            <v:shape id="_x0000_s1338" type="#_x0000_t114" style="position:absolute;left:7230;top:5130;width:1476;height:555">
              <v:textbox style="mso-next-textbox:#_x0000_s1338">
                <w:txbxContent>
                  <w:p w:rsidR="00386E68" w:rsidRDefault="00386E68" w:rsidP="00386E68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>
                      <w:rPr>
                        <w:sz w:val="14"/>
                        <w:lang w:val="es-ES"/>
                      </w:rPr>
                      <w:t>Informe de seguimiento</w:t>
                    </w:r>
                  </w:p>
                </w:txbxContent>
              </v:textbox>
            </v:shape>
            <v:shape id="_x0000_s1339" type="#_x0000_t114" style="position:absolute;left:7101;top:4635;width:1476;height:585">
              <v:textbox style="mso-next-textbox:#_x0000_s1339">
                <w:txbxContent>
                  <w:p w:rsidR="00386E68" w:rsidRPr="00B5402F" w:rsidRDefault="00386E68" w:rsidP="00386E68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 w:rsidRPr="00B5402F">
                      <w:rPr>
                        <w:sz w:val="14"/>
                        <w:lang w:val="es-ES"/>
                      </w:rPr>
                      <w:t>Oficios de recordatorio</w:t>
                    </w:r>
                  </w:p>
                </w:txbxContent>
              </v:textbox>
            </v:shape>
            <v:shape id="_x0000_s1369" type="#_x0000_t202" style="position:absolute;left:6831;top:3975;width:1710;height:720">
              <v:textbox style="mso-next-textbox:#_x0000_s1369">
                <w:txbxContent>
                  <w:p w:rsidR="00386E68" w:rsidRDefault="00386E68" w:rsidP="00386E68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 xml:space="preserve">Envía </w:t>
                    </w:r>
                    <w:r w:rsidRPr="00B5402F">
                      <w:rPr>
                        <w:sz w:val="12"/>
                        <w:lang w:val="es-ES"/>
                      </w:rPr>
                      <w:t>oficios de recordatorio</w:t>
                    </w:r>
                    <w:r>
                      <w:rPr>
                        <w:sz w:val="12"/>
                        <w:lang w:val="es-ES"/>
                      </w:rPr>
                      <w:t xml:space="preserve"> e informe de seguimiento</w:t>
                    </w:r>
                  </w:p>
                </w:txbxContent>
              </v:textbox>
            </v:shape>
            <v:group id="_x0000_s1373" style="position:absolute;left:7461;top:3510;width:360;height:449" coordorigin="3641,3448" coordsize="360,744">
              <v:shape id="_x0000_s1374" type="#_x0000_t177" style="position:absolute;left:3641;top:3448;width:360;height:360">
                <v:textbox style="mso-next-textbox:#_x0000_s1374" inset="0,0,0,0">
                  <w:txbxContent>
                    <w:p w:rsidR="00386E68" w:rsidRDefault="00386E68" w:rsidP="00386E68">
                      <w:pPr>
                        <w:jc w:val="center"/>
                        <w:rPr>
                          <w:sz w:val="12"/>
                          <w:lang w:val="es-ES_tradnl"/>
                        </w:rPr>
                      </w:pPr>
                      <w:r>
                        <w:rPr>
                          <w:sz w:val="12"/>
                          <w:lang w:val="es-ES_tradnl"/>
                        </w:rPr>
                        <w:t>A</w:t>
                      </w:r>
                    </w:p>
                  </w:txbxContent>
                </v:textbox>
              </v:shape>
              <v:line id="_x0000_s1375" style="position:absolute" from="3821,3808" to="3821,4192">
                <v:stroke endarrow="block" endarrowwidth="narrow" endarrowlength="short"/>
              </v:line>
            </v:group>
            <v:shape id="_x0000_s1376" type="#_x0000_t202" style="position:absolute;left:8129;top:3690;width:592;height:360" filled="f" stroked="f">
              <v:textbox style="mso-next-textbox:#_x0000_s1376">
                <w:txbxContent>
                  <w:p w:rsidR="00386E68" w:rsidRDefault="00386E68" w:rsidP="00386E68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7</w:t>
                    </w:r>
                  </w:p>
                </w:txbxContent>
              </v:textbox>
            </v:shape>
            <v:shape id="_x0000_s1377" type="#_x0000_t202" style="position:absolute;left:4326;top:6693;width:1620;height:555">
              <v:textbox style="mso-next-textbox:#_x0000_s1377">
                <w:txbxContent>
                  <w:p w:rsidR="00386E68" w:rsidRDefault="00386E68" w:rsidP="00386E68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 xml:space="preserve">Recibe revisa y </w:t>
                    </w:r>
                    <w:r w:rsidRPr="00B5402F">
                      <w:rPr>
                        <w:sz w:val="12"/>
                        <w:lang w:val="es-ES"/>
                      </w:rPr>
                      <w:t>valida oficios</w:t>
                    </w:r>
                    <w:r>
                      <w:rPr>
                        <w:sz w:val="12"/>
                        <w:lang w:val="es-ES"/>
                      </w:rPr>
                      <w:t xml:space="preserve"> e informe</w:t>
                    </w:r>
                  </w:p>
                </w:txbxContent>
              </v:textbox>
            </v:shape>
            <v:shape id="_x0000_s1387" type="#_x0000_t202" style="position:absolute;left:4491;top:9558;width:1260;height:570">
              <v:textbox style="mso-next-textbox:#_x0000_s1387">
                <w:txbxContent>
                  <w:p w:rsidR="00386E68" w:rsidRDefault="00386E68" w:rsidP="00386E68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Turna para informar y recabar firma</w:t>
                    </w:r>
                  </w:p>
                </w:txbxContent>
              </v:textbox>
            </v:shape>
            <v:shape id="_x0000_s1388" type="#_x0000_t110" style="position:absolute;left:4566;top:8628;width:1110;height:720">
              <v:textbox style="mso-next-textbox:#_x0000_s1388" inset="0,,0">
                <w:txbxContent>
                  <w:p w:rsidR="00386E68" w:rsidRDefault="00386E68" w:rsidP="00386E68">
                    <w:pPr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  <w:szCs w:val="12"/>
                      </w:rPr>
                      <w:t>Procede</w:t>
                    </w:r>
                  </w:p>
                </w:txbxContent>
              </v:textbox>
            </v:shape>
            <v:line id="_x0000_s1389" style="position:absolute" from="5646,8973" to="5826,8973">
              <v:stroke endarrow="block" endarrowwidth="narrow" endarrowlength="short"/>
            </v:line>
            <v:shape id="_x0000_s1390" type="#_x0000_t120" style="position:absolute;left:5905;top:8838;width:296;height:315">
              <v:textbox style="mso-next-textbox:#_x0000_s1390" inset="0,0,0,0">
                <w:txbxContent>
                  <w:p w:rsidR="00386E68" w:rsidRDefault="00386E68" w:rsidP="00386E68">
                    <w:pPr>
                      <w:rPr>
                        <w:sz w:val="12"/>
                        <w:szCs w:val="12"/>
                        <w:lang w:val="es-ES"/>
                      </w:rPr>
                    </w:pPr>
                    <w:r>
                      <w:rPr>
                        <w:sz w:val="12"/>
                        <w:szCs w:val="12"/>
                        <w:lang w:val="es-ES"/>
                      </w:rPr>
                      <w:t>7</w:t>
                    </w:r>
                  </w:p>
                </w:txbxContent>
              </v:textbox>
            </v:shape>
            <v:shape id="_x0000_s1391" type="#_x0000_t202" style="position:absolute;left:5429;top:8508;width:592;height:360" filled="f" stroked="f">
              <v:textbox style="mso-next-textbox:#_x0000_s1391">
                <w:txbxContent>
                  <w:p w:rsidR="00386E68" w:rsidRDefault="00386E68" w:rsidP="00386E68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No</w:t>
                    </w:r>
                  </w:p>
                </w:txbxContent>
              </v:textbox>
            </v:shape>
            <v:shape id="_x0000_s1392" type="#_x0000_t202" style="position:absolute;left:4349;top:9228;width:592;height:360" filled="f" stroked="f">
              <v:textbox style="mso-next-textbox:#_x0000_s1392">
                <w:txbxContent>
                  <w:p w:rsidR="00386E68" w:rsidRDefault="00386E68" w:rsidP="00386E68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Si</w:t>
                    </w:r>
                  </w:p>
                </w:txbxContent>
              </v:textbox>
            </v:shape>
            <v:group id="_x0000_s1393" style="position:absolute;left:4941;top:11208;width:360;height:720" coordorigin="6921,11884" coordsize="360,540">
              <v:shape id="_x0000_s1394" type="#_x0000_t177" style="position:absolute;left:6921;top:12064;width:360;height:360">
                <v:textbox style="mso-next-textbox:#_x0000_s1394" inset="0,0,0,0">
                  <w:txbxContent>
                    <w:p w:rsidR="00386E68" w:rsidRDefault="00386E68" w:rsidP="00386E68">
                      <w:pPr>
                        <w:jc w:val="center"/>
                        <w:rPr>
                          <w:sz w:val="12"/>
                          <w:lang w:val="es-ES_tradnl"/>
                        </w:rPr>
                      </w:pPr>
                      <w:r>
                        <w:rPr>
                          <w:sz w:val="12"/>
                          <w:lang w:val="es-ES_tradnl"/>
                        </w:rPr>
                        <w:t>B</w:t>
                      </w:r>
                    </w:p>
                  </w:txbxContent>
                </v:textbox>
              </v:shape>
              <v:line id="_x0000_s1395" style="position:absolute" from="7101,11884" to="7101,12062">
                <v:stroke endarrow="block" endarrowwidth="narrow" endarrowlength="short"/>
              </v:line>
            </v:group>
            <v:shape id="_x0000_s1422" type="#_x0000_t202" style="position:absolute;left:5571;top:6348;width:592;height:360" filled="f" stroked="f">
              <v:textbox style="mso-next-textbox:#_x0000_s1422">
                <w:txbxContent>
                  <w:p w:rsidR="00386E68" w:rsidRDefault="00386E68" w:rsidP="00386E68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8</w:t>
                    </w:r>
                  </w:p>
                </w:txbxContent>
              </v:textbox>
            </v:shape>
          </v:group>
        </w:pict>
      </w:r>
    </w:p>
    <w:p w:rsidR="00386E68" w:rsidRDefault="00386E68" w:rsidP="00386E68">
      <w:pPr>
        <w:rPr>
          <w:sz w:val="12"/>
        </w:rPr>
      </w:pPr>
      <w:r>
        <w:rPr>
          <w:sz w:val="12"/>
        </w:rPr>
        <w:t>|</w:t>
      </w: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pStyle w:val="Piedepgina"/>
        <w:tabs>
          <w:tab w:val="clear" w:pos="4419"/>
          <w:tab w:val="clear" w:pos="8838"/>
        </w:tabs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pStyle w:val="Piedepgina"/>
        <w:tabs>
          <w:tab w:val="clear" w:pos="4419"/>
          <w:tab w:val="clear" w:pos="8838"/>
        </w:tabs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1B16E7" w:rsidP="00386E68">
      <w:pPr>
        <w:rPr>
          <w:sz w:val="12"/>
        </w:rPr>
      </w:pPr>
      <w:r w:rsidRPr="001B16E7">
        <w:rPr>
          <w:noProof/>
          <w:sz w:val="12"/>
          <w:lang w:val="es-ES"/>
        </w:rPr>
        <w:pict>
          <v:line id="_x0000_s1330" style="position:absolute;left:0;text-align:left;z-index:251670528" from="199.35pt,2.7pt" to="199.35pt,15.3pt">
            <v:stroke endarrow="block" endarrowwidth="narrow" endarrowlength="short"/>
          </v:line>
        </w:pict>
      </w: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/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697495" w:rsidRDefault="001B16E7" w:rsidP="00697495">
      <w:pPr>
        <w:pStyle w:val="Ttulo1"/>
        <w:numPr>
          <w:ilvl w:val="0"/>
          <w:numId w:val="0"/>
        </w:numPr>
        <w:rPr>
          <w:sz w:val="12"/>
        </w:rPr>
      </w:pPr>
      <w:r w:rsidRPr="001B16E7">
        <w:rPr>
          <w:noProof/>
          <w:sz w:val="12"/>
          <w:lang w:val="es-ES"/>
        </w:rPr>
        <w:lastRenderedPageBreak/>
        <w:pict>
          <v:shape id="_x0000_s1440" type="#_x0000_t202" style="position:absolute;margin-left:452.1pt;margin-top:-33.5pt;width:36pt;height:23.5pt;z-index:251774976" filled="f" stroked="f">
            <v:textbox style="mso-next-textbox:#_x0000_s1440">
              <w:txbxContent>
                <w:p w:rsidR="00386E68" w:rsidRDefault="00386E68" w:rsidP="00386E68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109</w:t>
                  </w:r>
                </w:p>
              </w:txbxContent>
            </v:textbox>
          </v:shape>
        </w:pict>
      </w:r>
    </w:p>
    <w:p w:rsidR="00697495" w:rsidRDefault="001B16E7" w:rsidP="00697495">
      <w:pPr>
        <w:pStyle w:val="Ttulo1"/>
        <w:numPr>
          <w:ilvl w:val="0"/>
          <w:numId w:val="0"/>
        </w:numPr>
        <w:rPr>
          <w:sz w:val="12"/>
        </w:rPr>
      </w:pPr>
      <w:r>
        <w:rPr>
          <w:noProof/>
          <w:sz w:val="12"/>
          <w:lang w:eastAsia="es-MX"/>
        </w:rPr>
        <w:pict>
          <v:group id="_x0000_s1473" style="position:absolute;margin-left:1.35pt;margin-top:4.6pt;width:7in;height:460.05pt;z-index:251852800" coordorigin="1161,2964" coordsize="10080,9201">
            <v:line id="_x0000_s1397" style="position:absolute" from="1170,2964" to="11241,2965" o:regroupid="10"/>
            <v:line id="_x0000_s1398" style="position:absolute" from="1161,12164" to="11232,12165" o:regroupid="10"/>
            <v:shape id="_x0000_s1399" type="#_x0000_t202" style="position:absolute;left:1521;top:3000;width:1854;height:576" o:regroupid="10" filled="f" stroked="f">
              <v:textbox style="mso-next-textbox:#_x0000_s1399">
                <w:txbxContent>
                  <w:p w:rsidR="00386E68" w:rsidRDefault="00386E68" w:rsidP="00386E68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Secretario Técnico del Consejo Nacional de Salud</w:t>
                    </w:r>
                  </w:p>
                </w:txbxContent>
              </v:textbox>
            </v:shape>
            <v:line id="_x0000_s1400" style="position:absolute" from="1170,3685" to="11241,3686" o:regroupid="10"/>
            <v:shape id="_x0000_s1401" type="#_x0000_t202" style="position:absolute;left:6813;top:3020;width:1728;height:433" o:regroupid="10" filled="f" stroked="f">
              <v:textbox style="mso-next-textbox:#_x0000_s1401">
                <w:txbxContent>
                  <w:p w:rsidR="00386E68" w:rsidRPr="00D5245E" w:rsidRDefault="00386E68" w:rsidP="00386E68">
                    <w:pPr>
                      <w:jc w:val="center"/>
                      <w:rPr>
                        <w:sz w:val="12"/>
                        <w:szCs w:val="12"/>
                      </w:rPr>
                    </w:pPr>
                    <w:r w:rsidRPr="00D5245E">
                      <w:rPr>
                        <w:sz w:val="12"/>
                        <w:szCs w:val="12"/>
                        <w:lang w:val="es-ES"/>
                      </w:rPr>
                      <w:t>Subdirección de Coordinación Operativa</w:t>
                    </w:r>
                  </w:p>
                </w:txbxContent>
              </v:textbox>
            </v:shape>
            <v:shape id="_x0000_s1402" type="#_x0000_t202" style="position:absolute;left:8901;top:3068;width:2252;height:720" o:regroupid="10" filled="f" stroked="f">
              <v:textbox style="mso-next-textbox:#_x0000_s1402">
                <w:txbxContent>
                  <w:p w:rsidR="00386E68" w:rsidRPr="00D5245E" w:rsidRDefault="00386E68" w:rsidP="00386E68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 w:rsidRPr="00D5245E">
                      <w:rPr>
                        <w:sz w:val="12"/>
                        <w:szCs w:val="12"/>
                        <w:lang w:val="es-ES"/>
                      </w:rPr>
                      <w:t>Departamento de Apoyo a los Acuerdos y Compromisos del Consejo Nacional de Salud</w:t>
                    </w:r>
                  </w:p>
                  <w:p w:rsidR="00386E68" w:rsidRPr="00D5245E" w:rsidRDefault="00386E68" w:rsidP="00386E68">
                    <w:pPr>
                      <w:rPr>
                        <w:lang w:val="es-ES"/>
                      </w:rPr>
                    </w:pPr>
                  </w:p>
                </w:txbxContent>
              </v:textbox>
            </v:shape>
            <v:line id="_x0000_s1403" style="position:absolute" from="6511,2968" to="6511,12165" o:regroupid="10"/>
            <v:line id="_x0000_s1404" style="position:absolute" from="11241,2964" to="11241,12164" o:regroupid="10"/>
            <v:line id="_x0000_s1405" style="position:absolute" from="1161,2964" to="1161,12164" o:regroupid="10"/>
            <v:line id="_x0000_s1406" style="position:absolute" from="8901,2984" to="8901,12164" o:regroupid="10"/>
            <v:line id="_x0000_s1407" style="position:absolute" from="3861,2968" to="3861,12164" o:regroupid="10"/>
            <v:shape id="_x0000_s1408" type="#_x0000_t202" style="position:absolute;left:4164;top:3012;width:2234;height:828" o:regroupid="10" filled="f" stroked="f">
              <v:textbox style="mso-next-textbox:#_x0000_s1408">
                <w:txbxContent>
                  <w:p w:rsidR="00386E68" w:rsidRDefault="00386E68" w:rsidP="00386E68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Dirección de Coordinación y Seguimiento a las Reuniones del Consejo Nacional de Salud</w:t>
                    </w:r>
                  </w:p>
                </w:txbxContent>
              </v:textbox>
            </v:shape>
          </v:group>
        </w:pict>
      </w:r>
    </w:p>
    <w:p w:rsidR="00386E68" w:rsidRDefault="00386E68" w:rsidP="00697495">
      <w:pPr>
        <w:pStyle w:val="Ttulo1"/>
        <w:numPr>
          <w:ilvl w:val="0"/>
          <w:numId w:val="0"/>
        </w:numPr>
        <w:rPr>
          <w:sz w:val="12"/>
        </w:rPr>
      </w:pPr>
      <w:r>
        <w:rPr>
          <w:sz w:val="12"/>
        </w:rPr>
        <w:tab/>
      </w: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</w:p>
    <w:p w:rsidR="00386E68" w:rsidRDefault="00386E68" w:rsidP="00386E68">
      <w:pPr>
        <w:pStyle w:val="Piedepgina"/>
        <w:tabs>
          <w:tab w:val="clear" w:pos="4419"/>
          <w:tab w:val="clear" w:pos="8838"/>
        </w:tabs>
        <w:rPr>
          <w:sz w:val="12"/>
        </w:rPr>
      </w:pPr>
    </w:p>
    <w:p w:rsidR="00386E68" w:rsidRDefault="001B16E7" w:rsidP="00386E68">
      <w:pPr>
        <w:rPr>
          <w:sz w:val="12"/>
        </w:rPr>
      </w:pPr>
      <w:r>
        <w:rPr>
          <w:noProof/>
          <w:sz w:val="12"/>
          <w:lang w:eastAsia="es-MX"/>
        </w:rPr>
        <w:pict>
          <v:group id="_x0000_s1479" style="position:absolute;left:0;text-align:left;margin-left:17.95pt;margin-top:4.6pt;width:351pt;height:319.5pt;z-index:251885568" coordorigin="1493,3964" coordsize="7020,6390">
            <v:line id="_x0000_s1425" style="position:absolute" from="2421,6052" to="2421,6304">
              <v:stroke endarrow="block" endarrowwidth="narrow" endarrowlength="short"/>
            </v:line>
            <v:line id="_x0000_s1430" style="position:absolute" from="2961,6664" to="3141,6664">
              <v:stroke endarrow="block" endarrowwidth="narrow" endarrowlength="short"/>
            </v:line>
            <v:shape id="_x0000_s1320" type="#_x0000_t114" style="position:absolute;left:1883;top:7984;width:1296;height:585" o:regroupid="10">
              <v:textbox style="mso-next-textbox:#_x0000_s1320">
                <w:txbxContent>
                  <w:p w:rsidR="00386E68" w:rsidRPr="00B5402F" w:rsidRDefault="00386E68" w:rsidP="00386E68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 w:rsidRPr="00B5402F">
                      <w:rPr>
                        <w:sz w:val="14"/>
                        <w:lang w:val="es-ES"/>
                      </w:rPr>
                      <w:t>Oficios de recordatorio</w:t>
                    </w:r>
                  </w:p>
                </w:txbxContent>
              </v:textbox>
            </v:shape>
            <v:shape id="_x0000_s1321" type="#_x0000_t114" style="position:absolute;left:2138;top:5464;width:1296;height:585" o:regroupid="10">
              <v:textbox style="mso-next-textbox:#_x0000_s1321">
                <w:txbxContent>
                  <w:p w:rsidR="00386E68" w:rsidRDefault="00386E68" w:rsidP="00386E68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>
                      <w:rPr>
                        <w:sz w:val="14"/>
                        <w:lang w:val="es-ES"/>
                      </w:rPr>
                      <w:t>Informe de seguimiento</w:t>
                    </w:r>
                  </w:p>
                </w:txbxContent>
              </v:textbox>
            </v:shape>
            <v:shape id="_x0000_s1322" type="#_x0000_t114" style="position:absolute;left:2033;top:4954;width:1296;height:585" o:regroupid="10">
              <v:textbox style="mso-next-textbox:#_x0000_s1322">
                <w:txbxContent>
                  <w:p w:rsidR="00386E68" w:rsidRDefault="00386E68" w:rsidP="00386E68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 w:rsidRPr="00B5402F">
                      <w:rPr>
                        <w:sz w:val="14"/>
                        <w:lang w:val="es-ES"/>
                      </w:rPr>
                      <w:t>Oficios de recordatorio</w:t>
                    </w:r>
                  </w:p>
                </w:txbxContent>
              </v:textbox>
            </v:shape>
            <v:shape id="_x0000_s1328" type="#_x0000_t114" style="position:absolute;left:7217;top:9139;width:1296;height:570" o:regroupid="10">
              <v:textbox style="mso-next-textbox:#_x0000_s1328">
                <w:txbxContent>
                  <w:p w:rsidR="00386E68" w:rsidRDefault="00386E68" w:rsidP="00386E68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 w:rsidRPr="00B5402F">
                      <w:rPr>
                        <w:sz w:val="14"/>
                        <w:lang w:val="es-ES"/>
                      </w:rPr>
                      <w:t>Oficios de recordatorio</w:t>
                    </w:r>
                  </w:p>
                </w:txbxContent>
              </v:textbox>
            </v:shape>
            <v:shape id="_x0000_s1396" type="#_x0000_t114" style="position:absolute;left:4613;top:8553;width:1296;height:570" o:regroupid="10">
              <v:textbox style="mso-next-textbox:#_x0000_s1396">
                <w:txbxContent>
                  <w:p w:rsidR="00386E68" w:rsidRDefault="00386E68" w:rsidP="00386E68">
                    <w:pPr>
                      <w:jc w:val="center"/>
                      <w:rPr>
                        <w:sz w:val="14"/>
                        <w:lang w:val="es-ES"/>
                      </w:rPr>
                    </w:pPr>
                    <w:r w:rsidRPr="00B5402F">
                      <w:rPr>
                        <w:sz w:val="14"/>
                        <w:lang w:val="es-ES"/>
                      </w:rPr>
                      <w:t>Oficios de recordatorio</w:t>
                    </w:r>
                  </w:p>
                </w:txbxContent>
              </v:textbox>
            </v:shape>
            <v:shape id="_x0000_s1409" type="#_x0000_t202" style="position:absolute;left:4373;top:7864;width:1440;height:720" o:regroupid="10">
              <v:textbox style="mso-next-textbox:#_x0000_s1409">
                <w:txbxContent>
                  <w:p w:rsidR="00386E68" w:rsidRPr="00B5402F" w:rsidRDefault="00386E68" w:rsidP="00386E68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 w:rsidRPr="00B5402F">
                      <w:rPr>
                        <w:sz w:val="12"/>
                        <w:lang w:val="es-ES"/>
                      </w:rPr>
                      <w:t>Recepción de oficios e instruye su envío</w:t>
                    </w:r>
                  </w:p>
                </w:txbxContent>
              </v:textbox>
            </v:shape>
            <v:shape id="_x0000_s1410" type="#_x0000_t202" style="position:absolute;left:5401;top:7564;width:592;height:360" o:regroupid="10" filled="f" stroked="f">
              <v:textbox style="mso-next-textbox:#_x0000_s1410">
                <w:txbxContent>
                  <w:p w:rsidR="00386E68" w:rsidRDefault="00386E68" w:rsidP="00386E68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10</w:t>
                    </w:r>
                  </w:p>
                </w:txbxContent>
              </v:textbox>
            </v:shape>
            <v:shape id="_x0000_s1411" type="#_x0000_t202" style="position:absolute;left:7643;top:8208;width:592;height:360" o:regroupid="10" filled="f" stroked="f">
              <v:textbox style="mso-next-textbox:#_x0000_s1411">
                <w:txbxContent>
                  <w:p w:rsidR="00386E68" w:rsidRDefault="00386E68" w:rsidP="00386E68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11</w:t>
                    </w:r>
                  </w:p>
                </w:txbxContent>
              </v:textbox>
            </v:shape>
            <v:shape id="_x0000_s1412" type="#_x0000_t202" style="position:absolute;left:6893;top:8463;width:1440;height:720" o:regroupid="10">
              <v:textbox style="mso-next-textbox:#_x0000_s1412">
                <w:txbxContent>
                  <w:p w:rsidR="00386E68" w:rsidRDefault="00386E68" w:rsidP="00386E68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 w:rsidRPr="00B5402F">
                      <w:rPr>
                        <w:sz w:val="12"/>
                        <w:lang w:val="es-ES"/>
                      </w:rPr>
                      <w:t>Recepción de oficios de recordatorio, archivo y envío</w:t>
                    </w:r>
                  </w:p>
                </w:txbxContent>
              </v:textbox>
            </v:shape>
            <v:shape id="_x0000_s1413" style="position:absolute;left:6262;top:8178;width:1351;height:285;mso-position-horizontal:absolute;mso-position-horizontal-relative:text;mso-position-vertical:absolute;mso-position-vertical-relative:text" coordsize="1152,236" o:regroupid="10" path="m,l1146,r6,236e" filled="f">
              <v:stroke endarrow="block" endarrowwidth="narrow" endarrowlength="short"/>
              <v:path arrowok="t"/>
            </v:shape>
            <v:group id="_x0000_s1414" style="position:absolute;left:2213;top:3964;width:360;height:449" coordorigin="3641,3448" coordsize="360,744" o:regroupid="10">
              <v:shape id="_x0000_s1415" type="#_x0000_t177" style="position:absolute;left:3641;top:3448;width:360;height:360">
                <v:textbox style="mso-next-textbox:#_x0000_s1415" inset="0,0,0,0">
                  <w:txbxContent>
                    <w:p w:rsidR="00386E68" w:rsidRDefault="00386E68" w:rsidP="00386E68">
                      <w:pPr>
                        <w:jc w:val="center"/>
                        <w:rPr>
                          <w:sz w:val="12"/>
                          <w:lang w:val="es-ES_tradnl"/>
                        </w:rPr>
                      </w:pPr>
                      <w:r>
                        <w:rPr>
                          <w:sz w:val="12"/>
                          <w:lang w:val="es-ES_tradnl"/>
                        </w:rPr>
                        <w:t>B</w:t>
                      </w:r>
                    </w:p>
                  </w:txbxContent>
                </v:textbox>
              </v:shape>
              <v:line id="_x0000_s1416" style="position:absolute" from="3821,3808" to="3821,4192">
                <v:stroke endarrow="block" endarrowwidth="narrow" endarrowlength="short"/>
              </v:line>
            </v:group>
            <v:shapetype id="_x0000_t116" coordsize="21600,21600" o:spt="116" path="m3475,qx,10800,3475,21600l18125,21600qx21600,10800,18125,xe">
              <v:stroke joinstyle="miter"/>
              <v:path gradientshapeok="t" o:connecttype="rect" textboxrect="1018,3163,20582,18437"/>
            </v:shapetype>
            <v:shape id="_x0000_s1417" type="#_x0000_t116" style="position:absolute;left:7073;top:9994;width:1080;height:360" o:regroupid="10">
              <v:textbox style="mso-next-textbox:#_x0000_s1417">
                <w:txbxContent>
                  <w:p w:rsidR="00386E68" w:rsidRDefault="00386E68" w:rsidP="00386E68">
                    <w:pPr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Término</w:t>
                    </w:r>
                  </w:p>
                </w:txbxContent>
              </v:textbox>
            </v:shape>
            <v:line id="_x0000_s1418" style="position:absolute" from="7613,9724" to="7613,9976" o:regroupid="10">
              <v:stroke endarrow="block" endarrowwidth="narrow" endarrowlength="short"/>
            </v:line>
            <v:shape id="_x0000_s1423" type="#_x0000_t202" style="position:absolute;left:1583;top:4444;width:1620;height:555" o:regroupid="10">
              <v:textbox style="mso-next-textbox:#_x0000_s1423">
                <w:txbxContent>
                  <w:p w:rsidR="00386E68" w:rsidRDefault="00386E68" w:rsidP="00386E68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 xml:space="preserve">Recepción de informe y </w:t>
                    </w:r>
                    <w:r w:rsidRPr="00B5402F">
                      <w:rPr>
                        <w:sz w:val="12"/>
                        <w:lang w:val="es-ES"/>
                      </w:rPr>
                      <w:t>oficios de recordatorio</w:t>
                    </w:r>
                    <w:r>
                      <w:rPr>
                        <w:sz w:val="12"/>
                        <w:lang w:val="es-ES"/>
                      </w:rPr>
                      <w:t xml:space="preserve">. </w:t>
                    </w:r>
                    <w:r w:rsidRPr="00D5245E">
                      <w:rPr>
                        <w:sz w:val="12"/>
                        <w:lang w:val="es-ES"/>
                      </w:rPr>
                      <w:t>Autoriza</w:t>
                    </w:r>
                    <w:r>
                      <w:rPr>
                        <w:sz w:val="12"/>
                        <w:lang w:val="es-ES"/>
                      </w:rPr>
                      <w:t xml:space="preserve"> envío</w:t>
                    </w:r>
                  </w:p>
                </w:txbxContent>
              </v:textbox>
            </v:shape>
            <v:shape id="_x0000_s1424" type="#_x0000_t202" style="position:absolute;left:2753;top:4144;width:592;height:360" o:regroupid="10" filled="f" stroked="f">
              <v:textbox style="mso-next-textbox:#_x0000_s1424">
                <w:txbxContent>
                  <w:p w:rsidR="00386E68" w:rsidRDefault="00386E68" w:rsidP="00386E68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9</w:t>
                    </w:r>
                  </w:p>
                </w:txbxContent>
              </v:textbox>
            </v:shape>
            <v:line id="_x0000_s1426" style="position:absolute" from="2393,7024" to="2393,7276" o:regroupid="10">
              <v:stroke endarrow="block" endarrowwidth="narrow" endarrowlength="short"/>
            </v:line>
            <v:shape id="_x0000_s1427" type="#_x0000_t110" style="position:absolute;left:1853;top:6304;width:1110;height:720" o:regroupid="10">
              <v:textbox style="mso-next-textbox:#_x0000_s1427" inset="0,,0">
                <w:txbxContent>
                  <w:p w:rsidR="00386E68" w:rsidRDefault="00386E68" w:rsidP="00386E68">
                    <w:pPr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  <w:szCs w:val="12"/>
                      </w:rPr>
                      <w:t>Procede</w:t>
                    </w:r>
                  </w:p>
                </w:txbxContent>
              </v:textbox>
            </v:shape>
            <v:shape id="_x0000_s1428" type="#_x0000_t202" style="position:absolute;left:2573;top:6304;width:592;height:360" o:regroupid="10" filled="f" stroked="f">
              <v:textbox style="mso-next-textbox:#_x0000_s1428">
                <w:txbxContent>
                  <w:p w:rsidR="00386E68" w:rsidRDefault="00386E68" w:rsidP="00386E68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No</w:t>
                    </w:r>
                  </w:p>
                </w:txbxContent>
              </v:textbox>
            </v:shape>
            <v:shape id="_x0000_s1429" type="#_x0000_t202" style="position:absolute;left:1493;top:6844;width:592;height:360" o:regroupid="10" filled="f" stroked="f">
              <v:textbox style="mso-next-textbox:#_x0000_s1429">
                <w:txbxContent>
                  <w:p w:rsidR="00386E68" w:rsidRDefault="00386E68" w:rsidP="00386E68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>Si</w:t>
                    </w:r>
                  </w:p>
                </w:txbxContent>
              </v:textbox>
            </v:shape>
            <v:shape id="_x0000_s1431" type="#_x0000_t120" style="position:absolute;left:3263;top:6544;width:296;height:315" o:regroupid="10">
              <v:textbox style="mso-next-textbox:#_x0000_s1431" inset="0,0,0,0">
                <w:txbxContent>
                  <w:p w:rsidR="00386E68" w:rsidRDefault="00386E68" w:rsidP="00386E68">
                    <w:pPr>
                      <w:rPr>
                        <w:sz w:val="12"/>
                        <w:szCs w:val="12"/>
                        <w:lang w:val="es-ES"/>
                      </w:rPr>
                    </w:pPr>
                    <w:r>
                      <w:rPr>
                        <w:sz w:val="12"/>
                        <w:szCs w:val="12"/>
                        <w:lang w:val="es-ES"/>
                      </w:rPr>
                      <w:t>8</w:t>
                    </w:r>
                  </w:p>
                </w:txbxContent>
              </v:textbox>
            </v:shape>
            <v:shape id="_x0000_s1432" type="#_x0000_t202" style="position:absolute;left:1673;top:7309;width:1440;height:720" o:regroupid="10">
              <v:textbox style="mso-next-textbox:#_x0000_s1432">
                <w:txbxContent>
                  <w:p w:rsidR="00386E68" w:rsidRDefault="00386E68" w:rsidP="00386E68">
                    <w:pPr>
                      <w:jc w:val="center"/>
                      <w:rPr>
                        <w:sz w:val="12"/>
                        <w:lang w:val="es-ES"/>
                      </w:rPr>
                    </w:pPr>
                    <w:r>
                      <w:rPr>
                        <w:sz w:val="12"/>
                        <w:lang w:val="es-ES"/>
                      </w:rPr>
                      <w:t xml:space="preserve">Firma </w:t>
                    </w:r>
                    <w:r w:rsidRPr="00B5402F">
                      <w:rPr>
                        <w:sz w:val="12"/>
                        <w:lang w:val="es-ES"/>
                      </w:rPr>
                      <w:t>oficios de recordatorio</w:t>
                    </w:r>
                    <w:r>
                      <w:rPr>
                        <w:sz w:val="12"/>
                        <w:lang w:val="es-ES"/>
                      </w:rPr>
                      <w:t xml:space="preserve"> e instruye su envío</w:t>
                    </w:r>
                  </w:p>
                </w:txbxContent>
              </v:textbox>
            </v:shape>
            <v:shape id="_x0000_s1433" style="position:absolute;left:4034;top:7669;width:1059;height:180;mso-position-horizontal:absolute;mso-position-horizontal-relative:text;mso-position-vertical:absolute;mso-position-vertical-relative:text" coordsize="1152,236" o:regroupid="10" path="m,l1146,r6,236e" filled="f">
              <v:stroke endarrow="block" endarrowwidth="narrow" endarrowlength="short"/>
              <v:path arrowok="t"/>
            </v:shape>
            <v:shape id="_x0000_s1474" type="#_x0000_t34" style="position:absolute;left:2573;top:7669;width:1923;height:985;flip:y" o:connectortype="elbow" o:regroupid="10" adj="10794,189773,-29216"/>
            <v:shape id="_x0000_s1475" type="#_x0000_t32" style="position:absolute;left:2573;top:8553;width:0;height:101" o:connectortype="straight" o:regroupid="10"/>
            <v:shape id="_x0000_s1476" type="#_x0000_t34" style="position:absolute;left:5487;top:8178;width:1406;height:1264;flip:y" o:connectortype="elbow" o:regroupid="10" adj=",161351,-84725"/>
            <v:shape id="_x0000_s1477" type="#_x0000_t32" style="position:absolute;left:5487;top:9123;width:0;height:319" o:connectortype="straight" o:regroupid="10"/>
          </v:group>
        </w:pict>
      </w:r>
      <w:r w:rsidR="00386E68">
        <w:rPr>
          <w:sz w:val="12"/>
        </w:rPr>
        <w:t>|</w:t>
      </w: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pStyle w:val="Piedepgina"/>
        <w:tabs>
          <w:tab w:val="clear" w:pos="4419"/>
          <w:tab w:val="clear" w:pos="8838"/>
        </w:tabs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pStyle w:val="Piedepgina"/>
        <w:tabs>
          <w:tab w:val="clear" w:pos="4419"/>
          <w:tab w:val="clear" w:pos="8838"/>
        </w:tabs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pStyle w:val="Piedepgina"/>
        <w:tabs>
          <w:tab w:val="clear" w:pos="4419"/>
          <w:tab w:val="clear" w:pos="8838"/>
        </w:tabs>
        <w:rPr>
          <w:noProof/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386E68" w:rsidRDefault="00386E68" w:rsidP="00386E68">
      <w:pPr>
        <w:rPr>
          <w:sz w:val="12"/>
        </w:rPr>
      </w:pPr>
    </w:p>
    <w:p w:rsidR="001C3D58" w:rsidRDefault="001C3D58" w:rsidP="00386E68">
      <w:pPr>
        <w:rPr>
          <w:sz w:val="12"/>
        </w:rPr>
      </w:pPr>
    </w:p>
    <w:p w:rsidR="00386E68" w:rsidRDefault="001C3D58" w:rsidP="001C3D58">
      <w:pPr>
        <w:jc w:val="left"/>
        <w:rPr>
          <w:sz w:val="12"/>
        </w:rPr>
      </w:pPr>
      <w:r>
        <w:rPr>
          <w:sz w:val="12"/>
        </w:rPr>
        <w:br w:type="page"/>
      </w:r>
    </w:p>
    <w:p w:rsidR="00386E68" w:rsidRDefault="001B16E7" w:rsidP="00386E68">
      <w:r w:rsidRPr="001B16E7">
        <w:rPr>
          <w:noProof/>
          <w:sz w:val="22"/>
          <w:lang w:val="es-ES"/>
        </w:rPr>
        <w:lastRenderedPageBreak/>
        <w:pict>
          <v:shape id="_x0000_s1441" type="#_x0000_t202" style="position:absolute;left:0;text-align:left;margin-left:452.7pt;margin-top:-34.75pt;width:36pt;height:23.5pt;z-index:251776000" filled="f" stroked="f">
            <v:textbox style="mso-next-textbox:#_x0000_s1441">
              <w:txbxContent>
                <w:p w:rsidR="00386E68" w:rsidRDefault="00386E68" w:rsidP="00386E68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110</w:t>
                  </w:r>
                </w:p>
              </w:txbxContent>
            </v:textbox>
          </v:shape>
        </w:pict>
      </w:r>
    </w:p>
    <w:p w:rsidR="00386E68" w:rsidRDefault="00386E68" w:rsidP="00386E68">
      <w:pPr>
        <w:pStyle w:val="Ttulo1"/>
        <w:tabs>
          <w:tab w:val="clear" w:pos="426"/>
          <w:tab w:val="num" w:pos="0"/>
        </w:tabs>
        <w:ind w:left="0" w:firstLine="0"/>
        <w:rPr>
          <w:sz w:val="22"/>
        </w:rPr>
      </w:pPr>
      <w:r>
        <w:rPr>
          <w:sz w:val="22"/>
        </w:rPr>
        <w:t>Documentos de referencia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158"/>
        <w:gridCol w:w="3118"/>
      </w:tblGrid>
      <w:tr w:rsidR="00386E68" w:rsidTr="004E3455">
        <w:trPr>
          <w:trHeight w:val="255"/>
        </w:trPr>
        <w:tc>
          <w:tcPr>
            <w:tcW w:w="7158" w:type="dxa"/>
            <w:shd w:val="clear" w:color="auto" w:fill="C0C0C0"/>
          </w:tcPr>
          <w:p w:rsidR="00386E68" w:rsidRDefault="00386E68" w:rsidP="004E3455">
            <w:pPr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Documentos</w:t>
            </w:r>
          </w:p>
        </w:tc>
        <w:tc>
          <w:tcPr>
            <w:tcW w:w="3118" w:type="dxa"/>
            <w:shd w:val="clear" w:color="auto" w:fill="C0C0C0"/>
          </w:tcPr>
          <w:p w:rsidR="00386E68" w:rsidRDefault="00386E68" w:rsidP="004E3455">
            <w:pPr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Código (cuando aplique)</w:t>
            </w:r>
          </w:p>
        </w:tc>
      </w:tr>
      <w:tr w:rsidR="00386E68" w:rsidTr="004E3455">
        <w:trPr>
          <w:trHeight w:val="255"/>
        </w:trPr>
        <w:tc>
          <w:tcPr>
            <w:tcW w:w="7158" w:type="dxa"/>
          </w:tcPr>
          <w:p w:rsidR="00386E68" w:rsidRDefault="00386E68" w:rsidP="004E3455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Reglamento Interior de la Secretaría de Salud</w:t>
            </w:r>
          </w:p>
        </w:tc>
        <w:tc>
          <w:tcPr>
            <w:tcW w:w="3118" w:type="dxa"/>
            <w:vAlign w:val="center"/>
          </w:tcPr>
          <w:p w:rsidR="00386E68" w:rsidRDefault="00386E68" w:rsidP="004E3455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No aplica</w:t>
            </w:r>
          </w:p>
        </w:tc>
      </w:tr>
      <w:tr w:rsidR="00386E68" w:rsidTr="004E3455">
        <w:trPr>
          <w:trHeight w:val="255"/>
        </w:trPr>
        <w:tc>
          <w:tcPr>
            <w:tcW w:w="7158" w:type="dxa"/>
          </w:tcPr>
          <w:p w:rsidR="00386E68" w:rsidRDefault="00386E68" w:rsidP="004E3455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Manual de Organización del Secretariado Técnico del Consejo Nacional de Salud estructura 2004</w:t>
            </w:r>
          </w:p>
        </w:tc>
        <w:tc>
          <w:tcPr>
            <w:tcW w:w="3118" w:type="dxa"/>
            <w:vAlign w:val="center"/>
          </w:tcPr>
          <w:p w:rsidR="00386E68" w:rsidRDefault="00386E68" w:rsidP="004E3455">
            <w:pPr>
              <w:spacing w:before="60" w:after="6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No aplica</w:t>
            </w:r>
          </w:p>
        </w:tc>
      </w:tr>
      <w:tr w:rsidR="00386E68" w:rsidTr="004E3455">
        <w:trPr>
          <w:trHeight w:val="255"/>
        </w:trPr>
        <w:tc>
          <w:tcPr>
            <w:tcW w:w="7158" w:type="dxa"/>
          </w:tcPr>
          <w:p w:rsidR="00386E68" w:rsidRDefault="00386E68" w:rsidP="004E3455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Guía Técnica para la Elaboración de Manuales de Procedimientos de la Secretaría de Salud</w:t>
            </w:r>
          </w:p>
        </w:tc>
        <w:tc>
          <w:tcPr>
            <w:tcW w:w="3118" w:type="dxa"/>
            <w:vAlign w:val="center"/>
          </w:tcPr>
          <w:p w:rsidR="00386E68" w:rsidRDefault="00386E68" w:rsidP="004E3455">
            <w:pPr>
              <w:spacing w:before="60" w:after="6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No aplica</w:t>
            </w:r>
          </w:p>
        </w:tc>
      </w:tr>
      <w:tr w:rsidR="00386E68" w:rsidRPr="00245890" w:rsidTr="004E3455">
        <w:trPr>
          <w:trHeight w:val="255"/>
        </w:trPr>
        <w:tc>
          <w:tcPr>
            <w:tcW w:w="7158" w:type="dxa"/>
          </w:tcPr>
          <w:p w:rsidR="00386E68" w:rsidRPr="00245890" w:rsidRDefault="00386E68" w:rsidP="004E3455">
            <w:pPr>
              <w:spacing w:before="60" w:after="60"/>
              <w:rPr>
                <w:sz w:val="22"/>
              </w:rPr>
            </w:pPr>
            <w:r w:rsidRPr="00245890">
              <w:rPr>
                <w:sz w:val="22"/>
              </w:rPr>
              <w:t>Acuerdo por el que se establece la Integración y Objetivos del Consejo Nacional de Salud (Publicado el 27 de enero de 2009 en el D.O.F)</w:t>
            </w:r>
          </w:p>
        </w:tc>
        <w:tc>
          <w:tcPr>
            <w:tcW w:w="3118" w:type="dxa"/>
            <w:vAlign w:val="center"/>
          </w:tcPr>
          <w:p w:rsidR="00386E68" w:rsidRPr="00245890" w:rsidRDefault="00386E68" w:rsidP="004E3455">
            <w:pPr>
              <w:spacing w:before="60" w:after="60"/>
              <w:jc w:val="center"/>
              <w:rPr>
                <w:sz w:val="22"/>
              </w:rPr>
            </w:pPr>
            <w:r w:rsidRPr="00245890">
              <w:rPr>
                <w:sz w:val="22"/>
              </w:rPr>
              <w:t>No aplica</w:t>
            </w:r>
          </w:p>
        </w:tc>
      </w:tr>
      <w:tr w:rsidR="00386E68" w:rsidRPr="00245890" w:rsidTr="004E3455">
        <w:trPr>
          <w:trHeight w:val="255"/>
        </w:trPr>
        <w:tc>
          <w:tcPr>
            <w:tcW w:w="7158" w:type="dxa"/>
          </w:tcPr>
          <w:p w:rsidR="00386E68" w:rsidRPr="00245890" w:rsidRDefault="00386E68" w:rsidP="004E3455">
            <w:pPr>
              <w:spacing w:before="60" w:after="60"/>
              <w:rPr>
                <w:sz w:val="22"/>
              </w:rPr>
            </w:pPr>
            <w:r w:rsidRPr="00245890">
              <w:rPr>
                <w:sz w:val="22"/>
              </w:rPr>
              <w:t>Reglas de Operación del Consejo Nacional de Salud y su Secretariado Técnico (Publicadas el 6 de octubre de 2010 en el D.O.F)</w:t>
            </w:r>
          </w:p>
        </w:tc>
        <w:tc>
          <w:tcPr>
            <w:tcW w:w="3118" w:type="dxa"/>
            <w:vAlign w:val="center"/>
          </w:tcPr>
          <w:p w:rsidR="00386E68" w:rsidRPr="00245890" w:rsidRDefault="00386E68" w:rsidP="004E3455">
            <w:pPr>
              <w:spacing w:before="60" w:after="60"/>
              <w:jc w:val="center"/>
              <w:rPr>
                <w:sz w:val="22"/>
              </w:rPr>
            </w:pPr>
            <w:r w:rsidRPr="00245890">
              <w:rPr>
                <w:sz w:val="22"/>
              </w:rPr>
              <w:t>No aplica</w:t>
            </w:r>
          </w:p>
        </w:tc>
      </w:tr>
    </w:tbl>
    <w:p w:rsidR="00386E68" w:rsidRDefault="00386E68" w:rsidP="00386E68"/>
    <w:p w:rsidR="00386E68" w:rsidRDefault="00386E68" w:rsidP="00386E68">
      <w:pPr>
        <w:rPr>
          <w:sz w:val="22"/>
        </w:rPr>
      </w:pPr>
    </w:p>
    <w:p w:rsidR="00386E68" w:rsidRDefault="00386E68" w:rsidP="00386E68">
      <w:pPr>
        <w:rPr>
          <w:sz w:val="22"/>
        </w:rPr>
      </w:pPr>
    </w:p>
    <w:p w:rsidR="00386E68" w:rsidRDefault="00386E68" w:rsidP="00386E68">
      <w:pPr>
        <w:pStyle w:val="Ttulo1"/>
        <w:tabs>
          <w:tab w:val="clear" w:pos="426"/>
          <w:tab w:val="num" w:pos="0"/>
        </w:tabs>
        <w:ind w:left="0" w:firstLine="0"/>
        <w:rPr>
          <w:sz w:val="22"/>
        </w:rPr>
      </w:pPr>
      <w:r>
        <w:rPr>
          <w:sz w:val="22"/>
        </w:rPr>
        <w:t xml:space="preserve"> Registros 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764"/>
        <w:gridCol w:w="1559"/>
        <w:gridCol w:w="3118"/>
        <w:gridCol w:w="2835"/>
      </w:tblGrid>
      <w:tr w:rsidR="00386E68" w:rsidTr="004E3455">
        <w:tc>
          <w:tcPr>
            <w:tcW w:w="2764" w:type="dxa"/>
            <w:shd w:val="clear" w:color="auto" w:fill="C0C0C0"/>
            <w:vAlign w:val="center"/>
          </w:tcPr>
          <w:p w:rsidR="00386E68" w:rsidRDefault="00386E68" w:rsidP="004E3455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Registros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386E68" w:rsidRDefault="00386E68" w:rsidP="004E3455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Tiempo de conservación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386E68" w:rsidRDefault="00386E68" w:rsidP="004E3455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Responsable de conservarlo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386E68" w:rsidRDefault="00386E68" w:rsidP="004E3455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Código de registro o identificación única</w:t>
            </w:r>
          </w:p>
        </w:tc>
      </w:tr>
      <w:tr w:rsidR="00386E68" w:rsidTr="004E3455">
        <w:trPr>
          <w:trHeight w:val="75"/>
        </w:trPr>
        <w:tc>
          <w:tcPr>
            <w:tcW w:w="2764" w:type="dxa"/>
            <w:vAlign w:val="center"/>
          </w:tcPr>
          <w:p w:rsidR="00386E68" w:rsidRDefault="00386E68" w:rsidP="004E3455">
            <w:pPr>
              <w:pStyle w:val="Piedepgina"/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sz w:val="22"/>
              </w:rPr>
            </w:pPr>
            <w:r w:rsidRPr="00B5402F">
              <w:rPr>
                <w:sz w:val="22"/>
              </w:rPr>
              <w:t>Oficio de Recordatorio de Atención</w:t>
            </w:r>
          </w:p>
        </w:tc>
        <w:tc>
          <w:tcPr>
            <w:tcW w:w="1559" w:type="dxa"/>
            <w:vAlign w:val="center"/>
          </w:tcPr>
          <w:p w:rsidR="00386E68" w:rsidRDefault="00386E68" w:rsidP="004E3455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5 Años</w:t>
            </w:r>
          </w:p>
        </w:tc>
        <w:tc>
          <w:tcPr>
            <w:tcW w:w="3118" w:type="dxa"/>
            <w:vAlign w:val="center"/>
          </w:tcPr>
          <w:p w:rsidR="00386E68" w:rsidRPr="00B5402F" w:rsidRDefault="00386E68" w:rsidP="004E3455">
            <w:pPr>
              <w:spacing w:before="60" w:after="60"/>
              <w:jc w:val="center"/>
              <w:rPr>
                <w:sz w:val="22"/>
              </w:rPr>
            </w:pPr>
            <w:r w:rsidRPr="00B5402F">
              <w:rPr>
                <w:sz w:val="22"/>
              </w:rPr>
              <w:t>Subdirección de Coordinación Operativa</w:t>
            </w:r>
          </w:p>
        </w:tc>
        <w:tc>
          <w:tcPr>
            <w:tcW w:w="2835" w:type="dxa"/>
            <w:vAlign w:val="center"/>
          </w:tcPr>
          <w:p w:rsidR="00386E68" w:rsidRDefault="00386E68" w:rsidP="004E3455">
            <w:pPr>
              <w:spacing w:before="60" w:after="6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Número de oficio</w:t>
            </w:r>
          </w:p>
        </w:tc>
      </w:tr>
      <w:tr w:rsidR="00386E68" w:rsidTr="004E3455">
        <w:trPr>
          <w:trHeight w:val="75"/>
        </w:trPr>
        <w:tc>
          <w:tcPr>
            <w:tcW w:w="2764" w:type="dxa"/>
            <w:vAlign w:val="center"/>
          </w:tcPr>
          <w:p w:rsidR="00386E68" w:rsidRDefault="00386E68" w:rsidP="004E3455">
            <w:pPr>
              <w:pStyle w:val="Piedepgina"/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Informe de Seguimiento de Atención de Peticiones Ciudadanas</w:t>
            </w:r>
          </w:p>
        </w:tc>
        <w:tc>
          <w:tcPr>
            <w:tcW w:w="1559" w:type="dxa"/>
            <w:vAlign w:val="center"/>
          </w:tcPr>
          <w:p w:rsidR="00386E68" w:rsidRDefault="00386E68" w:rsidP="004E3455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5 Años</w:t>
            </w:r>
          </w:p>
        </w:tc>
        <w:tc>
          <w:tcPr>
            <w:tcW w:w="3118" w:type="dxa"/>
            <w:vAlign w:val="center"/>
          </w:tcPr>
          <w:p w:rsidR="00386E68" w:rsidRPr="00B5402F" w:rsidRDefault="00386E68" w:rsidP="004E3455">
            <w:pPr>
              <w:spacing w:before="60" w:after="60"/>
              <w:jc w:val="center"/>
              <w:rPr>
                <w:sz w:val="22"/>
              </w:rPr>
            </w:pPr>
            <w:r w:rsidRPr="00B5402F">
              <w:rPr>
                <w:sz w:val="22"/>
              </w:rPr>
              <w:t>Subdirección de Coordinación Operativa</w:t>
            </w:r>
          </w:p>
        </w:tc>
        <w:tc>
          <w:tcPr>
            <w:tcW w:w="2835" w:type="dxa"/>
            <w:vAlign w:val="center"/>
          </w:tcPr>
          <w:p w:rsidR="00386E68" w:rsidRDefault="00386E68" w:rsidP="004E3455">
            <w:pPr>
              <w:spacing w:before="60" w:after="6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No aplica</w:t>
            </w:r>
          </w:p>
        </w:tc>
      </w:tr>
      <w:tr w:rsidR="00386E68" w:rsidTr="004E3455">
        <w:trPr>
          <w:trHeight w:val="75"/>
        </w:trPr>
        <w:tc>
          <w:tcPr>
            <w:tcW w:w="2764" w:type="dxa"/>
            <w:vAlign w:val="center"/>
          </w:tcPr>
          <w:p w:rsidR="00386E68" w:rsidRDefault="00386E68" w:rsidP="004E3455">
            <w:pPr>
              <w:pStyle w:val="Piedepgina"/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Base de Datos de Atención de Peticiones Ciudadanas</w:t>
            </w:r>
          </w:p>
        </w:tc>
        <w:tc>
          <w:tcPr>
            <w:tcW w:w="1559" w:type="dxa"/>
            <w:vAlign w:val="center"/>
          </w:tcPr>
          <w:p w:rsidR="00386E68" w:rsidRDefault="00386E68" w:rsidP="004E3455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5 Años</w:t>
            </w:r>
          </w:p>
        </w:tc>
        <w:tc>
          <w:tcPr>
            <w:tcW w:w="3118" w:type="dxa"/>
            <w:vAlign w:val="center"/>
          </w:tcPr>
          <w:p w:rsidR="00386E68" w:rsidRPr="00B5402F" w:rsidRDefault="00386E68" w:rsidP="004E3455">
            <w:pPr>
              <w:spacing w:before="60" w:after="60"/>
              <w:jc w:val="center"/>
              <w:rPr>
                <w:sz w:val="22"/>
              </w:rPr>
            </w:pPr>
            <w:r w:rsidRPr="00B5402F">
              <w:rPr>
                <w:sz w:val="22"/>
              </w:rPr>
              <w:t>Subdirección de Coordinación Operativa</w:t>
            </w:r>
          </w:p>
        </w:tc>
        <w:tc>
          <w:tcPr>
            <w:tcW w:w="2835" w:type="dxa"/>
            <w:vAlign w:val="center"/>
          </w:tcPr>
          <w:p w:rsidR="00386E68" w:rsidRDefault="00386E68" w:rsidP="004E3455">
            <w:pPr>
              <w:spacing w:before="60" w:after="6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No aplica</w:t>
            </w:r>
          </w:p>
        </w:tc>
      </w:tr>
    </w:tbl>
    <w:p w:rsidR="00386E68" w:rsidRDefault="00386E68" w:rsidP="00386E68">
      <w:pPr>
        <w:pStyle w:val="Piedepgina"/>
        <w:rPr>
          <w:sz w:val="22"/>
        </w:rPr>
      </w:pPr>
    </w:p>
    <w:p w:rsidR="00386E68" w:rsidRDefault="00386E68" w:rsidP="00386E68">
      <w:pPr>
        <w:pStyle w:val="Piedepgina"/>
        <w:rPr>
          <w:sz w:val="22"/>
        </w:rPr>
      </w:pPr>
    </w:p>
    <w:p w:rsidR="001C3D58" w:rsidRDefault="001C3D58">
      <w:pPr>
        <w:jc w:val="left"/>
        <w:rPr>
          <w:sz w:val="22"/>
        </w:rPr>
      </w:pPr>
      <w:r>
        <w:rPr>
          <w:sz w:val="22"/>
        </w:rPr>
        <w:br w:type="page"/>
      </w:r>
    </w:p>
    <w:p w:rsidR="00386E68" w:rsidRDefault="001B16E7" w:rsidP="00386E68">
      <w:pPr>
        <w:pStyle w:val="Piedepgina"/>
        <w:rPr>
          <w:sz w:val="22"/>
        </w:rPr>
      </w:pPr>
      <w:r w:rsidRPr="001B16E7">
        <w:rPr>
          <w:noProof/>
          <w:lang w:val="es-ES"/>
        </w:rPr>
        <w:lastRenderedPageBreak/>
        <w:pict>
          <v:shape id="_x0000_s1442" type="#_x0000_t202" style="position:absolute;left:0;text-align:left;margin-left:452.7pt;margin-top:-34.05pt;width:36pt;height:23.5pt;z-index:251777024" filled="f" stroked="f">
            <v:textbox style="mso-next-textbox:#_x0000_s1442">
              <w:txbxContent>
                <w:p w:rsidR="00386E68" w:rsidRDefault="00386E68" w:rsidP="00386E68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111</w:t>
                  </w:r>
                </w:p>
              </w:txbxContent>
            </v:textbox>
          </v:shape>
        </w:pict>
      </w:r>
    </w:p>
    <w:p w:rsidR="00386E68" w:rsidRDefault="00386E68" w:rsidP="00386E68">
      <w:pPr>
        <w:pStyle w:val="Ttulo1"/>
        <w:tabs>
          <w:tab w:val="clear" w:pos="426"/>
          <w:tab w:val="num" w:pos="0"/>
        </w:tabs>
        <w:ind w:left="0" w:firstLine="0"/>
        <w:rPr>
          <w:sz w:val="22"/>
        </w:rPr>
      </w:pPr>
      <w:r>
        <w:rPr>
          <w:sz w:val="22"/>
        </w:rPr>
        <w:t>Glosario</w:t>
      </w:r>
    </w:p>
    <w:p w:rsidR="00386E68" w:rsidRPr="001C3D58" w:rsidRDefault="00386E68" w:rsidP="001C3D58">
      <w:pPr>
        <w:pStyle w:val="Prrafodelista"/>
        <w:numPr>
          <w:ilvl w:val="0"/>
          <w:numId w:val="7"/>
        </w:numPr>
        <w:ind w:left="567" w:hanging="567"/>
        <w:rPr>
          <w:sz w:val="22"/>
          <w:szCs w:val="22"/>
        </w:rPr>
      </w:pPr>
      <w:r w:rsidRPr="001C3D58">
        <w:rPr>
          <w:sz w:val="22"/>
          <w:szCs w:val="22"/>
        </w:rPr>
        <w:t>Oficios de recordatorio de atención: Documento elaborado por el Secretariado Técnico del Consejo Nacional de Salud y dirigido a la instancia de salud correspondiente, en el que solicita respuesta a una petición ciudadana previamente enviada.</w:t>
      </w:r>
    </w:p>
    <w:p w:rsidR="00386E68" w:rsidRDefault="00386E68" w:rsidP="001C3D58">
      <w:pPr>
        <w:ind w:left="567" w:hanging="567"/>
        <w:rPr>
          <w:sz w:val="22"/>
          <w:szCs w:val="22"/>
        </w:rPr>
      </w:pPr>
    </w:p>
    <w:p w:rsidR="00386E68" w:rsidRPr="001C3D58" w:rsidRDefault="00386E68" w:rsidP="001C3D58">
      <w:pPr>
        <w:pStyle w:val="Prrafodelista"/>
        <w:numPr>
          <w:ilvl w:val="0"/>
          <w:numId w:val="7"/>
        </w:numPr>
        <w:ind w:left="567" w:hanging="567"/>
        <w:rPr>
          <w:sz w:val="22"/>
          <w:szCs w:val="22"/>
        </w:rPr>
      </w:pPr>
      <w:r w:rsidRPr="001C3D58">
        <w:rPr>
          <w:sz w:val="22"/>
          <w:szCs w:val="22"/>
        </w:rPr>
        <w:t>Peticiones ciudadanas: Solicitud de apoyo en materia de salud, elaborada por la ciudadanía y dirigida a la Presidencia de la República o al Titular del Ramo.</w:t>
      </w:r>
    </w:p>
    <w:p w:rsidR="00386E68" w:rsidRDefault="00386E68" w:rsidP="001C3D58">
      <w:pPr>
        <w:ind w:left="567" w:hanging="567"/>
        <w:rPr>
          <w:sz w:val="22"/>
          <w:szCs w:val="22"/>
        </w:rPr>
      </w:pPr>
    </w:p>
    <w:p w:rsidR="00386E68" w:rsidRPr="001C3D58" w:rsidRDefault="00386E68" w:rsidP="001C3D58">
      <w:pPr>
        <w:pStyle w:val="Prrafodelista"/>
        <w:numPr>
          <w:ilvl w:val="0"/>
          <w:numId w:val="7"/>
        </w:numPr>
        <w:ind w:left="567" w:hanging="567"/>
        <w:rPr>
          <w:sz w:val="22"/>
          <w:szCs w:val="22"/>
        </w:rPr>
      </w:pPr>
      <w:r w:rsidRPr="001C3D58">
        <w:rPr>
          <w:sz w:val="22"/>
          <w:szCs w:val="22"/>
        </w:rPr>
        <w:t>Respuestas de atención otorgada a peticiones ciudadanas: Documento elaborado por la instancia de salud que otorgó la atención a la petición ciudadana, en el que informa acerca de la respuesta al peticionario.</w:t>
      </w:r>
    </w:p>
    <w:p w:rsidR="00386E68" w:rsidRDefault="00386E68" w:rsidP="00386E68"/>
    <w:p w:rsidR="00386E68" w:rsidRDefault="00386E68" w:rsidP="00386E68"/>
    <w:p w:rsidR="00386E68" w:rsidRDefault="00386E68" w:rsidP="00386E68">
      <w:pPr>
        <w:pStyle w:val="Ttulo1"/>
        <w:tabs>
          <w:tab w:val="clear" w:pos="426"/>
          <w:tab w:val="num" w:pos="0"/>
        </w:tabs>
        <w:ind w:left="0" w:firstLine="0"/>
        <w:rPr>
          <w:sz w:val="22"/>
        </w:rPr>
      </w:pPr>
      <w:r>
        <w:rPr>
          <w:sz w:val="22"/>
        </w:rPr>
        <w:t>Cambios de esta versión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10"/>
        <w:gridCol w:w="2693"/>
        <w:gridCol w:w="5103"/>
      </w:tblGrid>
      <w:tr w:rsidR="00386E68" w:rsidTr="004E3455">
        <w:trPr>
          <w:trHeight w:val="293"/>
        </w:trPr>
        <w:tc>
          <w:tcPr>
            <w:tcW w:w="2410" w:type="dxa"/>
            <w:shd w:val="clear" w:color="auto" w:fill="C0C0C0"/>
          </w:tcPr>
          <w:p w:rsidR="00386E68" w:rsidRDefault="00386E68" w:rsidP="004E3455">
            <w:pPr>
              <w:pStyle w:val="Piedepgina"/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Número de Revisión</w:t>
            </w:r>
          </w:p>
        </w:tc>
        <w:tc>
          <w:tcPr>
            <w:tcW w:w="2693" w:type="dxa"/>
            <w:shd w:val="clear" w:color="auto" w:fill="C0C0C0"/>
          </w:tcPr>
          <w:p w:rsidR="00386E68" w:rsidRDefault="00386E68" w:rsidP="004E3455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Fecha de la actualización</w:t>
            </w:r>
          </w:p>
        </w:tc>
        <w:tc>
          <w:tcPr>
            <w:tcW w:w="5103" w:type="dxa"/>
            <w:shd w:val="clear" w:color="auto" w:fill="C0C0C0"/>
          </w:tcPr>
          <w:p w:rsidR="00386E68" w:rsidRDefault="00386E68" w:rsidP="004E3455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Descripción del cambio</w:t>
            </w:r>
          </w:p>
        </w:tc>
      </w:tr>
      <w:tr w:rsidR="00386E68" w:rsidRPr="00220E60" w:rsidTr="004E3455">
        <w:tc>
          <w:tcPr>
            <w:tcW w:w="2410" w:type="dxa"/>
            <w:vAlign w:val="center"/>
          </w:tcPr>
          <w:p w:rsidR="00386E68" w:rsidRPr="00220E60" w:rsidRDefault="00386E68" w:rsidP="004E3455">
            <w:pPr>
              <w:pStyle w:val="Piedepgina"/>
              <w:tabs>
                <w:tab w:val="clear" w:pos="4419"/>
                <w:tab w:val="clear" w:pos="8838"/>
              </w:tabs>
              <w:jc w:val="center"/>
              <w:rPr>
                <w:sz w:val="22"/>
              </w:rPr>
            </w:pPr>
            <w:r w:rsidRPr="00220E60">
              <w:rPr>
                <w:sz w:val="22"/>
              </w:rPr>
              <w:t>1</w:t>
            </w:r>
          </w:p>
        </w:tc>
        <w:tc>
          <w:tcPr>
            <w:tcW w:w="2693" w:type="dxa"/>
            <w:vAlign w:val="center"/>
          </w:tcPr>
          <w:p w:rsidR="00386E68" w:rsidRPr="00220E60" w:rsidRDefault="00386E68" w:rsidP="004E3455">
            <w:pPr>
              <w:spacing w:before="60" w:after="60"/>
              <w:jc w:val="center"/>
              <w:rPr>
                <w:sz w:val="22"/>
              </w:rPr>
            </w:pPr>
            <w:r w:rsidRPr="00220E60">
              <w:rPr>
                <w:sz w:val="22"/>
              </w:rPr>
              <w:t>julio de 2012</w:t>
            </w:r>
          </w:p>
        </w:tc>
        <w:tc>
          <w:tcPr>
            <w:tcW w:w="5103" w:type="dxa"/>
          </w:tcPr>
          <w:p w:rsidR="001C3D58" w:rsidRPr="00220E60" w:rsidRDefault="00386E68" w:rsidP="004E3455">
            <w:pPr>
              <w:spacing w:before="60" w:after="60"/>
              <w:jc w:val="center"/>
              <w:rPr>
                <w:sz w:val="22"/>
              </w:rPr>
            </w:pPr>
            <w:r w:rsidRPr="00220E60">
              <w:rPr>
                <w:sz w:val="22"/>
              </w:rPr>
              <w:t>Actualización de funciones</w:t>
            </w:r>
            <w:r w:rsidR="001C3D58" w:rsidRPr="00220E60">
              <w:rPr>
                <w:sz w:val="22"/>
              </w:rPr>
              <w:t xml:space="preserve"> en la Dirección de Coordinación y Seguimiento a las Reuniones del CONASA, debido a la eliminación de la Jefatura de Departamento de Enlace Logístico</w:t>
            </w:r>
          </w:p>
        </w:tc>
      </w:tr>
    </w:tbl>
    <w:p w:rsidR="00386E68" w:rsidRDefault="00386E68" w:rsidP="00386E68">
      <w:pPr>
        <w:pStyle w:val="Piedepgina"/>
        <w:rPr>
          <w:sz w:val="22"/>
        </w:rPr>
      </w:pPr>
    </w:p>
    <w:p w:rsidR="00386E68" w:rsidRDefault="00386E68" w:rsidP="00386E68">
      <w:pPr>
        <w:pStyle w:val="Ttulo1"/>
        <w:tabs>
          <w:tab w:val="clear" w:pos="426"/>
          <w:tab w:val="num" w:pos="709"/>
        </w:tabs>
        <w:ind w:left="0" w:firstLine="0"/>
        <w:rPr>
          <w:sz w:val="22"/>
          <w:highlight w:val="white"/>
        </w:rPr>
      </w:pPr>
      <w:r>
        <w:rPr>
          <w:sz w:val="22"/>
        </w:rPr>
        <w:t>Anexos</w:t>
      </w:r>
    </w:p>
    <w:p w:rsidR="00386E68" w:rsidRPr="001C3D58" w:rsidRDefault="00386E68" w:rsidP="00386E68">
      <w:pPr>
        <w:tabs>
          <w:tab w:val="left" w:pos="709"/>
        </w:tabs>
        <w:spacing w:before="60" w:after="60"/>
        <w:rPr>
          <w:sz w:val="24"/>
        </w:rPr>
      </w:pPr>
      <w:r w:rsidRPr="001C3D58">
        <w:rPr>
          <w:sz w:val="22"/>
        </w:rPr>
        <w:t>10.1</w:t>
      </w:r>
      <w:r w:rsidRPr="001C3D58">
        <w:rPr>
          <w:sz w:val="22"/>
        </w:rPr>
        <w:tab/>
        <w:t>No Aplica</w:t>
      </w:r>
    </w:p>
    <w:sectPr w:rsidR="00386E68" w:rsidRPr="001C3D58" w:rsidSect="00C14A2E">
      <w:headerReference w:type="default" r:id="rId7"/>
      <w:pgSz w:w="12240" w:h="15840"/>
      <w:pgMar w:top="2127" w:right="900" w:bottom="2269" w:left="1134" w:header="720" w:footer="44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C15" w:rsidRDefault="00D21C15">
      <w:r>
        <w:separator/>
      </w:r>
    </w:p>
  </w:endnote>
  <w:endnote w:type="continuationSeparator" w:id="0">
    <w:p w:rsidR="00D21C15" w:rsidRDefault="00D21C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C15" w:rsidRDefault="00D21C15">
      <w:r>
        <w:separator/>
      </w:r>
    </w:p>
  </w:footnote>
  <w:footnote w:type="continuationSeparator" w:id="0">
    <w:p w:rsidR="00D21C15" w:rsidRDefault="00D21C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701"/>
      <w:gridCol w:w="6786"/>
      <w:gridCol w:w="1861"/>
    </w:tblGrid>
    <w:tr w:rsidR="009B10DA" w:rsidTr="009B10DA">
      <w:trPr>
        <w:cantSplit/>
        <w:trHeight w:val="423"/>
      </w:trPr>
      <w:tc>
        <w:tcPr>
          <w:tcW w:w="1701" w:type="dxa"/>
          <w:vMerge w:val="restart"/>
          <w:vAlign w:val="center"/>
        </w:tcPr>
        <w:p w:rsidR="009B10DA" w:rsidRDefault="009B10DA">
          <w:pPr>
            <w:jc w:val="left"/>
          </w:pPr>
          <w:r>
            <w:rPr>
              <w:noProof/>
              <w:sz w:val="20"/>
              <w:lang w:eastAsia="es-MX"/>
            </w:rPr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-27305</wp:posOffset>
                </wp:positionH>
                <wp:positionV relativeFrom="paragraph">
                  <wp:posOffset>224790</wp:posOffset>
                </wp:positionV>
                <wp:extent cx="1028700" cy="457200"/>
                <wp:effectExtent l="19050" t="0" r="0" b="0"/>
                <wp:wrapNone/>
                <wp:docPr id="1" name="Imagen 11" descr="logo_salud_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logo_salud_0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786" w:type="dxa"/>
          <w:vAlign w:val="center"/>
        </w:tcPr>
        <w:p w:rsidR="009B10DA" w:rsidRDefault="009B10DA">
          <w:pPr>
            <w:pStyle w:val="Ttulo5"/>
            <w:spacing w:before="60" w:after="60"/>
          </w:pPr>
          <w:r>
            <w:t>MANUAL DE PROCEDIMIENTOS</w:t>
          </w:r>
        </w:p>
      </w:tc>
      <w:tc>
        <w:tcPr>
          <w:tcW w:w="1861" w:type="dxa"/>
          <w:vMerge w:val="restart"/>
          <w:vAlign w:val="center"/>
        </w:tcPr>
        <w:p w:rsidR="009B10DA" w:rsidRDefault="009B10DA" w:rsidP="009B10DA">
          <w:pPr>
            <w:pStyle w:val="Ttulo5"/>
            <w:spacing w:before="60" w:after="60"/>
            <w:rPr>
              <w:color w:val="000000"/>
            </w:rPr>
          </w:pPr>
          <w:r>
            <w:rPr>
              <w:b w:val="0"/>
            </w:rPr>
            <w:t xml:space="preserve">Código: </w:t>
          </w:r>
          <w:r>
            <w:rPr>
              <w:color w:val="000000"/>
            </w:rPr>
            <w:t>171/03</w:t>
          </w:r>
        </w:p>
      </w:tc>
    </w:tr>
    <w:tr w:rsidR="009B10DA" w:rsidTr="009B10DA">
      <w:trPr>
        <w:cantSplit/>
        <w:trHeight w:val="283"/>
      </w:trPr>
      <w:tc>
        <w:tcPr>
          <w:tcW w:w="1701" w:type="dxa"/>
          <w:vMerge/>
          <w:vAlign w:val="center"/>
        </w:tcPr>
        <w:p w:rsidR="009B10DA" w:rsidRDefault="009B10DA">
          <w:pPr>
            <w:jc w:val="left"/>
            <w:rPr>
              <w:noProof/>
            </w:rPr>
          </w:pPr>
        </w:p>
      </w:tc>
      <w:tc>
        <w:tcPr>
          <w:tcW w:w="6786" w:type="dxa"/>
          <w:vAlign w:val="center"/>
        </w:tcPr>
        <w:p w:rsidR="009B10DA" w:rsidRDefault="009B10DA" w:rsidP="009B10DA">
          <w:pPr>
            <w:pStyle w:val="Ttulo5"/>
          </w:pPr>
          <w:r w:rsidRPr="00717BB0">
            <w:t>Dirección de Coordinación y Seguimiento a las Reuniones del Consejo Nacional de Salud</w:t>
          </w:r>
        </w:p>
      </w:tc>
      <w:tc>
        <w:tcPr>
          <w:tcW w:w="1861" w:type="dxa"/>
          <w:vMerge/>
          <w:vAlign w:val="center"/>
        </w:tcPr>
        <w:p w:rsidR="009B10DA" w:rsidRDefault="009B10DA">
          <w:pPr>
            <w:pStyle w:val="Ttulo5"/>
            <w:spacing w:before="60" w:after="60"/>
            <w:rPr>
              <w:b w:val="0"/>
            </w:rPr>
          </w:pPr>
        </w:p>
      </w:tc>
    </w:tr>
    <w:tr w:rsidR="009B10DA" w:rsidTr="009B10DA">
      <w:trPr>
        <w:cantSplit/>
        <w:trHeight w:val="340"/>
      </w:trPr>
      <w:tc>
        <w:tcPr>
          <w:tcW w:w="1701" w:type="dxa"/>
          <w:vMerge/>
        </w:tcPr>
        <w:p w:rsidR="009B10DA" w:rsidRDefault="009B10DA">
          <w:pPr>
            <w:pStyle w:val="Encabezado"/>
          </w:pPr>
        </w:p>
      </w:tc>
      <w:tc>
        <w:tcPr>
          <w:tcW w:w="6786" w:type="dxa"/>
          <w:vMerge w:val="restart"/>
          <w:vAlign w:val="center"/>
        </w:tcPr>
        <w:p w:rsidR="009B10DA" w:rsidRDefault="009B10DA" w:rsidP="007D1860">
          <w:pPr>
            <w:pStyle w:val="Encabezado"/>
          </w:pPr>
          <w:r>
            <w:t>10. Seguimiento de la Atención Otorgada a las Peticiones Ciudadanas</w:t>
          </w:r>
        </w:p>
      </w:tc>
      <w:tc>
        <w:tcPr>
          <w:tcW w:w="1861" w:type="dxa"/>
          <w:vAlign w:val="center"/>
        </w:tcPr>
        <w:p w:rsidR="009B10DA" w:rsidRDefault="009B10DA">
          <w:pPr>
            <w:pStyle w:val="Encabezado"/>
          </w:pPr>
          <w:r>
            <w:t>Rev. ___</w:t>
          </w:r>
        </w:p>
      </w:tc>
    </w:tr>
    <w:tr w:rsidR="009B10DA" w:rsidTr="009B10DA">
      <w:trPr>
        <w:cantSplit/>
        <w:trHeight w:val="340"/>
      </w:trPr>
      <w:tc>
        <w:tcPr>
          <w:tcW w:w="1701" w:type="dxa"/>
          <w:vMerge/>
          <w:tcBorders>
            <w:bottom w:val="single" w:sz="4" w:space="0" w:color="auto"/>
          </w:tcBorders>
        </w:tcPr>
        <w:p w:rsidR="009B10DA" w:rsidRDefault="009B10DA">
          <w:pPr>
            <w:pStyle w:val="Encabezado"/>
          </w:pPr>
        </w:p>
      </w:tc>
      <w:tc>
        <w:tcPr>
          <w:tcW w:w="6786" w:type="dxa"/>
          <w:vMerge/>
          <w:tcBorders>
            <w:bottom w:val="single" w:sz="4" w:space="0" w:color="auto"/>
          </w:tcBorders>
          <w:vAlign w:val="center"/>
        </w:tcPr>
        <w:p w:rsidR="009B10DA" w:rsidRDefault="009B10DA">
          <w:pPr>
            <w:pStyle w:val="Encabezado"/>
          </w:pPr>
        </w:p>
      </w:tc>
      <w:tc>
        <w:tcPr>
          <w:tcW w:w="1861" w:type="dxa"/>
          <w:tcBorders>
            <w:bottom w:val="single" w:sz="4" w:space="0" w:color="auto"/>
          </w:tcBorders>
          <w:vAlign w:val="center"/>
        </w:tcPr>
        <w:p w:rsidR="009B10DA" w:rsidRDefault="009B10DA" w:rsidP="00AF31DC">
          <w:pPr>
            <w:pStyle w:val="Encabezado"/>
          </w:pPr>
          <w:r>
            <w:t xml:space="preserve">Hoja: </w:t>
          </w:r>
          <w:r>
            <w:rPr>
              <w:rStyle w:val="Nmerodepgina"/>
            </w:rPr>
            <w:t>___ de</w:t>
          </w:r>
          <w:r w:rsidRPr="00AF31DC">
            <w:rPr>
              <w:rStyle w:val="Nmerodepgina"/>
              <w:u w:val="single"/>
            </w:rPr>
            <w:t xml:space="preserve"> 131</w:t>
          </w:r>
        </w:p>
      </w:tc>
    </w:tr>
  </w:tbl>
  <w:p w:rsidR="00373237" w:rsidRDefault="00373237">
    <w:pPr>
      <w:pStyle w:val="Encabezado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B6070"/>
    <w:multiLevelType w:val="multilevel"/>
    <w:tmpl w:val="C4D83400"/>
    <w:lvl w:ilvl="0">
      <w:start w:val="3"/>
      <w:numFmt w:val="decimal"/>
      <w:lvlText w:val="%1.1.2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3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37DB1114"/>
    <w:multiLevelType w:val="multilevel"/>
    <w:tmpl w:val="E7CC24BA"/>
    <w:lvl w:ilvl="0">
      <w:start w:val="1"/>
      <w:numFmt w:val="decimal"/>
      <w:pStyle w:val="Ttulo1"/>
      <w:lvlText w:val="%1.0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02"/>
        </w:tabs>
        <w:ind w:left="22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0"/>
        </w:tabs>
        <w:ind w:left="32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8"/>
        </w:tabs>
        <w:ind w:left="397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6"/>
        </w:tabs>
        <w:ind w:left="504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54"/>
        </w:tabs>
        <w:ind w:left="57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22"/>
        </w:tabs>
        <w:ind w:left="68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30"/>
        </w:tabs>
        <w:ind w:left="7530" w:hanging="1800"/>
      </w:pPr>
      <w:rPr>
        <w:rFonts w:hint="default"/>
      </w:rPr>
    </w:lvl>
  </w:abstractNum>
  <w:abstractNum w:abstractNumId="2">
    <w:nsid w:val="399420C0"/>
    <w:multiLevelType w:val="multilevel"/>
    <w:tmpl w:val="79C84C66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>
    <w:nsid w:val="446C2F11"/>
    <w:multiLevelType w:val="hybridMultilevel"/>
    <w:tmpl w:val="0E3EB21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5E01CF7"/>
    <w:multiLevelType w:val="hybridMultilevel"/>
    <w:tmpl w:val="D4D230F8"/>
    <w:lvl w:ilvl="0" w:tplc="790AE3CC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802706"/>
    <w:multiLevelType w:val="hybridMultilevel"/>
    <w:tmpl w:val="AD36A2C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6C4D85"/>
    <w:multiLevelType w:val="multilevel"/>
    <w:tmpl w:val="5846D574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>
      <o:colormenu v:ext="edit" fillcolor="white"/>
    </o:shapedefaults>
  </w:hdrShapeDefaults>
  <w:footnotePr>
    <w:footnote w:id="-1"/>
    <w:footnote w:id="0"/>
  </w:footnotePr>
  <w:endnotePr>
    <w:endnote w:id="-1"/>
    <w:endnote w:id="0"/>
  </w:endnotePr>
  <w:compat/>
  <w:rsids>
    <w:rsidRoot w:val="00E61EDC"/>
    <w:rsid w:val="000F1CDE"/>
    <w:rsid w:val="001B16E7"/>
    <w:rsid w:val="001C3D58"/>
    <w:rsid w:val="001E4714"/>
    <w:rsid w:val="00220E60"/>
    <w:rsid w:val="002276F8"/>
    <w:rsid w:val="00373237"/>
    <w:rsid w:val="00386E68"/>
    <w:rsid w:val="00563D29"/>
    <w:rsid w:val="005D3F02"/>
    <w:rsid w:val="00605BDF"/>
    <w:rsid w:val="00607E66"/>
    <w:rsid w:val="00676F35"/>
    <w:rsid w:val="00697495"/>
    <w:rsid w:val="00774A0B"/>
    <w:rsid w:val="007D1860"/>
    <w:rsid w:val="008859F7"/>
    <w:rsid w:val="009B10DA"/>
    <w:rsid w:val="00AF31DC"/>
    <w:rsid w:val="00C04978"/>
    <w:rsid w:val="00C14A2E"/>
    <w:rsid w:val="00C80C22"/>
    <w:rsid w:val="00CA467D"/>
    <w:rsid w:val="00D21C15"/>
    <w:rsid w:val="00E61EDC"/>
    <w:rsid w:val="00FF3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o:colormenu v:ext="edit" fillcolor="white"/>
    </o:shapedefaults>
    <o:shapelayout v:ext="edit">
      <o:idmap v:ext="edit" data="1"/>
      <o:rules v:ext="edit">
        <o:r id="V:Rule13" type="connector" idref="#_x0000_s1467"/>
        <o:r id="V:Rule14" type="connector" idref="#_x0000_s1463"/>
        <o:r id="V:Rule15" type="connector" idref="#_x0000_s1461"/>
        <o:r id="V:Rule16" type="connector" idref="#_x0000_s1465"/>
        <o:r id="V:Rule17" type="connector" idref="#_x0000_s1460"/>
        <o:r id="V:Rule18" type="connector" idref="#_x0000_s1475"/>
        <o:r id="V:Rule19" type="connector" idref="#_x0000_s1477"/>
        <o:r id="V:Rule20" type="connector" idref="#_x0000_s1476"/>
        <o:r id="V:Rule21" type="connector" idref="#_x0000_s1464"/>
        <o:r id="V:Rule22" type="connector" idref="#_x0000_s1462"/>
        <o:r id="V:Rule23" type="connector" idref="#_x0000_s1474"/>
        <o:r id="V:Rule24" type="connector" idref="#_x0000_s1466"/>
      </o:rules>
      <o:regrouptable v:ext="edit">
        <o:entry new="1" old="0"/>
        <o:entry new="2" old="1"/>
        <o:entry new="3" old="0"/>
        <o:entry new="4" old="3"/>
        <o:entry new="5" old="0"/>
        <o:entry new="6" old="0"/>
        <o:entry new="7" old="6"/>
        <o:entry new="9" old="0"/>
        <o:entry new="10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A2E"/>
    <w:pPr>
      <w:jc w:val="both"/>
    </w:pPr>
    <w:rPr>
      <w:rFonts w:ascii="Arial" w:hAnsi="Arial"/>
      <w:sz w:val="18"/>
      <w:lang w:eastAsia="es-ES"/>
    </w:rPr>
  </w:style>
  <w:style w:type="paragraph" w:styleId="Ttulo1">
    <w:name w:val="heading 1"/>
    <w:basedOn w:val="Normal"/>
    <w:next w:val="Normal"/>
    <w:autoRedefine/>
    <w:qFormat/>
    <w:rsid w:val="00C14A2E"/>
    <w:pPr>
      <w:keepNext/>
      <w:numPr>
        <w:numId w:val="1"/>
      </w:numPr>
      <w:spacing w:before="20" w:line="360" w:lineRule="auto"/>
      <w:jc w:val="left"/>
      <w:outlineLvl w:val="0"/>
    </w:pPr>
    <w:rPr>
      <w:b/>
      <w:sz w:val="24"/>
    </w:rPr>
  </w:style>
  <w:style w:type="paragraph" w:styleId="Ttulo2">
    <w:name w:val="heading 2"/>
    <w:basedOn w:val="Normal"/>
    <w:next w:val="Normal"/>
    <w:autoRedefine/>
    <w:qFormat/>
    <w:rsid w:val="00C14A2E"/>
    <w:pPr>
      <w:keepNext/>
      <w:jc w:val="left"/>
      <w:outlineLvl w:val="1"/>
    </w:pPr>
    <w:rPr>
      <w:u w:val="single"/>
    </w:rPr>
  </w:style>
  <w:style w:type="paragraph" w:styleId="Ttulo3">
    <w:name w:val="heading 3"/>
    <w:basedOn w:val="Normal"/>
    <w:next w:val="Normal"/>
    <w:qFormat/>
    <w:rsid w:val="00C14A2E"/>
    <w:pPr>
      <w:keepNext/>
      <w:outlineLvl w:val="2"/>
    </w:pPr>
  </w:style>
  <w:style w:type="paragraph" w:styleId="Ttulo4">
    <w:name w:val="heading 4"/>
    <w:basedOn w:val="Normal"/>
    <w:next w:val="Normal"/>
    <w:qFormat/>
    <w:rsid w:val="00C14A2E"/>
    <w:pPr>
      <w:keepNext/>
      <w:jc w:val="center"/>
      <w:outlineLvl w:val="3"/>
    </w:pPr>
    <w:rPr>
      <w:sz w:val="22"/>
    </w:rPr>
  </w:style>
  <w:style w:type="paragraph" w:styleId="Ttulo5">
    <w:name w:val="heading 5"/>
    <w:basedOn w:val="Normal"/>
    <w:next w:val="Normal"/>
    <w:qFormat/>
    <w:rsid w:val="00C14A2E"/>
    <w:pPr>
      <w:keepNext/>
      <w:jc w:val="center"/>
      <w:outlineLvl w:val="4"/>
    </w:pPr>
    <w:rPr>
      <w:b/>
      <w:sz w:val="16"/>
    </w:rPr>
  </w:style>
  <w:style w:type="paragraph" w:styleId="Ttulo6">
    <w:name w:val="heading 6"/>
    <w:basedOn w:val="Normal"/>
    <w:next w:val="Normal"/>
    <w:qFormat/>
    <w:rsid w:val="00C14A2E"/>
    <w:pPr>
      <w:keepNext/>
      <w:jc w:val="center"/>
      <w:outlineLvl w:val="5"/>
    </w:pPr>
    <w:rPr>
      <w:b/>
    </w:rPr>
  </w:style>
  <w:style w:type="paragraph" w:styleId="Ttulo7">
    <w:name w:val="heading 7"/>
    <w:basedOn w:val="Normal"/>
    <w:next w:val="Normal"/>
    <w:qFormat/>
    <w:rsid w:val="00C14A2E"/>
    <w:pPr>
      <w:keepNext/>
      <w:outlineLvl w:val="6"/>
    </w:pPr>
    <w:rPr>
      <w:b/>
      <w:sz w:val="70"/>
    </w:rPr>
  </w:style>
  <w:style w:type="paragraph" w:styleId="Ttulo8">
    <w:name w:val="heading 8"/>
    <w:basedOn w:val="Normal"/>
    <w:next w:val="Normal"/>
    <w:qFormat/>
    <w:rsid w:val="00C14A2E"/>
    <w:pPr>
      <w:keepNext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rsid w:val="00C14A2E"/>
    <w:pPr>
      <w:keepNext/>
      <w:jc w:val="center"/>
      <w:outlineLvl w:val="8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autoRedefine/>
    <w:semiHidden/>
    <w:rsid w:val="00C14A2E"/>
    <w:pPr>
      <w:spacing w:before="60" w:after="60"/>
      <w:jc w:val="center"/>
    </w:pPr>
    <w:rPr>
      <w:b/>
      <w:color w:val="000000"/>
      <w:sz w:val="16"/>
    </w:rPr>
  </w:style>
  <w:style w:type="paragraph" w:styleId="Piedepgina">
    <w:name w:val="footer"/>
    <w:basedOn w:val="Normal"/>
    <w:semiHidden/>
    <w:rsid w:val="00C14A2E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autoRedefine/>
    <w:semiHidden/>
    <w:rsid w:val="00C14A2E"/>
    <w:pPr>
      <w:jc w:val="center"/>
    </w:pPr>
    <w:rPr>
      <w:b/>
      <w:spacing w:val="-20"/>
    </w:rPr>
  </w:style>
  <w:style w:type="paragraph" w:styleId="Textoindependiente2">
    <w:name w:val="Body Text 2"/>
    <w:basedOn w:val="Normal"/>
    <w:semiHidden/>
    <w:rsid w:val="00C14A2E"/>
    <w:pPr>
      <w:jc w:val="center"/>
    </w:pPr>
  </w:style>
  <w:style w:type="character" w:styleId="Nmerodepgina">
    <w:name w:val="page number"/>
    <w:basedOn w:val="Fuentedeprrafopredeter"/>
    <w:semiHidden/>
    <w:rsid w:val="00C14A2E"/>
  </w:style>
  <w:style w:type="character" w:styleId="Hipervnculo">
    <w:name w:val="Hyperlink"/>
    <w:basedOn w:val="Fuentedeprrafopredeter"/>
    <w:semiHidden/>
    <w:rsid w:val="00C14A2E"/>
    <w:rPr>
      <w:color w:val="0000FF"/>
      <w:u w:val="single"/>
    </w:rPr>
  </w:style>
  <w:style w:type="character" w:styleId="Hipervnculovisitado">
    <w:name w:val="FollowedHyperlink"/>
    <w:basedOn w:val="Fuentedeprrafopredeter"/>
    <w:semiHidden/>
    <w:rsid w:val="00C14A2E"/>
    <w:rPr>
      <w:color w:val="800080"/>
      <w:u w:val="single"/>
    </w:rPr>
  </w:style>
  <w:style w:type="paragraph" w:styleId="Textoindependiente3">
    <w:name w:val="Body Text 3"/>
    <w:basedOn w:val="Normal"/>
    <w:semiHidden/>
    <w:rsid w:val="00C14A2E"/>
    <w:rPr>
      <w:color w:val="0000FF"/>
    </w:rPr>
  </w:style>
  <w:style w:type="paragraph" w:styleId="Sangradetextonormal">
    <w:name w:val="Body Text Indent"/>
    <w:basedOn w:val="Normal"/>
    <w:semiHidden/>
    <w:rsid w:val="00C14A2E"/>
    <w:pPr>
      <w:tabs>
        <w:tab w:val="left" w:pos="-1843"/>
      </w:tabs>
      <w:ind w:left="567" w:hanging="567"/>
    </w:pPr>
    <w:rPr>
      <w:sz w:val="22"/>
    </w:rPr>
  </w:style>
  <w:style w:type="paragraph" w:customStyle="1" w:styleId="Heading2">
    <w:name w:val="Heading 2"/>
    <w:basedOn w:val="Normal"/>
    <w:rsid w:val="00C14A2E"/>
    <w:pPr>
      <w:keepNext/>
      <w:tabs>
        <w:tab w:val="left" w:pos="1416"/>
      </w:tabs>
      <w:overflowPunct w:val="0"/>
      <w:autoSpaceDE w:val="0"/>
      <w:autoSpaceDN w:val="0"/>
      <w:adjustRightInd w:val="0"/>
      <w:spacing w:before="240" w:after="60"/>
      <w:ind w:left="1416" w:hanging="708"/>
      <w:jc w:val="left"/>
      <w:textAlignment w:val="baseline"/>
    </w:pPr>
    <w:rPr>
      <w:b/>
      <w:i/>
      <w:sz w:val="24"/>
      <w:lang w:val="es-ES_tradnl"/>
    </w:rPr>
  </w:style>
  <w:style w:type="paragraph" w:customStyle="1" w:styleId="Textoindependiente1">
    <w:name w:val="Texto independiente1"/>
    <w:basedOn w:val="Normal"/>
    <w:rsid w:val="00C14A2E"/>
    <w:pPr>
      <w:overflowPunct w:val="0"/>
      <w:autoSpaceDE w:val="0"/>
      <w:autoSpaceDN w:val="0"/>
      <w:adjustRightInd w:val="0"/>
      <w:textAlignment w:val="baseline"/>
    </w:pPr>
    <w:rPr>
      <w:sz w:val="20"/>
      <w:lang w:val="es-ES_tradnl"/>
    </w:rPr>
  </w:style>
  <w:style w:type="paragraph" w:customStyle="1" w:styleId="Textopredeterminado">
    <w:name w:val="Texto predeterminado"/>
    <w:basedOn w:val="Normal"/>
    <w:rsid w:val="00C14A2E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/>
      <w:sz w:val="24"/>
      <w:lang w:val="es-ES"/>
    </w:rPr>
  </w:style>
  <w:style w:type="paragraph" w:customStyle="1" w:styleId="Textoindependiente21">
    <w:name w:val="Texto independiente 21"/>
    <w:basedOn w:val="Normal"/>
    <w:rsid w:val="00C14A2E"/>
    <w:pPr>
      <w:tabs>
        <w:tab w:val="left" w:pos="1404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sz w:val="20"/>
      <w:lang w:val="es-ES_tradnl"/>
    </w:rPr>
  </w:style>
  <w:style w:type="paragraph" w:styleId="Sangra2detindependiente">
    <w:name w:val="Body Text Indent 2"/>
    <w:basedOn w:val="Normal"/>
    <w:semiHidden/>
    <w:rsid w:val="00C14A2E"/>
    <w:pPr>
      <w:tabs>
        <w:tab w:val="left" w:pos="851"/>
      </w:tabs>
      <w:ind w:left="851" w:hanging="851"/>
    </w:pPr>
    <w:rPr>
      <w:sz w:val="22"/>
    </w:rPr>
  </w:style>
  <w:style w:type="paragraph" w:styleId="Prrafodelista">
    <w:name w:val="List Paragraph"/>
    <w:basedOn w:val="Normal"/>
    <w:uiPriority w:val="34"/>
    <w:qFormat/>
    <w:rsid w:val="001C3D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1107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 empresa SA de CV</vt:lpstr>
    </vt:vector>
  </TitlesOfParts>
  <Company>Tecnologia Aplicada a la Calidad</Company>
  <LinksUpToDate>false</LinksUpToDate>
  <CharactersWithSpaces>7590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 empresa SA de CV</dc:title>
  <dc:creator>Jose Luis Gazcon</dc:creator>
  <cp:lastModifiedBy>Secretariado Técnico del Consejo Nacional de Salud</cp:lastModifiedBy>
  <cp:revision>8</cp:revision>
  <cp:lastPrinted>2004-03-01T19:53:00Z</cp:lastPrinted>
  <dcterms:created xsi:type="dcterms:W3CDTF">2012-08-15T14:44:00Z</dcterms:created>
  <dcterms:modified xsi:type="dcterms:W3CDTF">2012-08-31T20:11:00Z</dcterms:modified>
</cp:coreProperties>
</file>