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66F" w:rsidRDefault="005E5AB9" w:rsidP="00DD266F">
      <w:pPr>
        <w:jc w:val="center"/>
        <w:rPr>
          <w:sz w:val="24"/>
        </w:rPr>
      </w:pPr>
      <w:r w:rsidRPr="005E5AB9">
        <w:rPr>
          <w:noProof/>
          <w:sz w:val="24"/>
          <w:lang w:val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412" type="#_x0000_t202" style="position:absolute;left:0;text-align:left;margin-left:454.35pt;margin-top:-32.75pt;width:36pt;height:23.5pt;z-index:251750400" filled="f" stroked="f">
            <v:textbox style="mso-next-textbox:#_x0000_s1412">
              <w:txbxContent>
                <w:p w:rsidR="00DD266F" w:rsidRDefault="00DD266F" w:rsidP="00DD266F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94</w:t>
                  </w:r>
                </w:p>
              </w:txbxContent>
            </v:textbox>
          </v:shape>
        </w:pict>
      </w:r>
    </w:p>
    <w:p w:rsidR="00DD266F" w:rsidRDefault="00DD266F" w:rsidP="00DD266F">
      <w:pPr>
        <w:jc w:val="center"/>
        <w:rPr>
          <w:sz w:val="24"/>
        </w:rPr>
      </w:pPr>
    </w:p>
    <w:p w:rsidR="00DD266F" w:rsidRDefault="00DD266F" w:rsidP="00DD266F">
      <w:pPr>
        <w:jc w:val="center"/>
        <w:rPr>
          <w:sz w:val="24"/>
        </w:rPr>
      </w:pPr>
    </w:p>
    <w:p w:rsidR="00DD266F" w:rsidRDefault="00DD266F" w:rsidP="00DD266F">
      <w:pPr>
        <w:jc w:val="center"/>
        <w:rPr>
          <w:sz w:val="24"/>
        </w:rPr>
      </w:pPr>
    </w:p>
    <w:p w:rsidR="00DD266F" w:rsidRDefault="00DD266F" w:rsidP="00DD266F">
      <w:pPr>
        <w:jc w:val="center"/>
        <w:rPr>
          <w:sz w:val="24"/>
        </w:rPr>
      </w:pPr>
    </w:p>
    <w:p w:rsidR="00DD266F" w:rsidRDefault="00DD266F" w:rsidP="00DD266F">
      <w:pPr>
        <w:jc w:val="center"/>
        <w:rPr>
          <w:sz w:val="24"/>
        </w:rPr>
      </w:pPr>
    </w:p>
    <w:p w:rsidR="00DD266F" w:rsidRDefault="00DD266F" w:rsidP="00DD266F">
      <w:pPr>
        <w:jc w:val="center"/>
        <w:rPr>
          <w:sz w:val="24"/>
        </w:rPr>
      </w:pPr>
    </w:p>
    <w:p w:rsidR="00DD266F" w:rsidRDefault="00DD266F" w:rsidP="00DD266F">
      <w:pPr>
        <w:jc w:val="center"/>
        <w:rPr>
          <w:sz w:val="24"/>
        </w:rPr>
      </w:pPr>
    </w:p>
    <w:p w:rsidR="00DD266F" w:rsidRDefault="00DD266F" w:rsidP="00DD266F">
      <w:pPr>
        <w:jc w:val="center"/>
        <w:rPr>
          <w:sz w:val="24"/>
        </w:rPr>
      </w:pPr>
    </w:p>
    <w:p w:rsidR="00DD266F" w:rsidRDefault="00DD266F" w:rsidP="00DD266F">
      <w:pPr>
        <w:jc w:val="center"/>
        <w:rPr>
          <w:sz w:val="24"/>
        </w:rPr>
      </w:pPr>
    </w:p>
    <w:p w:rsidR="00DD266F" w:rsidRDefault="00DD266F" w:rsidP="00DD266F">
      <w:pPr>
        <w:jc w:val="center"/>
        <w:rPr>
          <w:sz w:val="24"/>
        </w:rPr>
      </w:pPr>
    </w:p>
    <w:p w:rsidR="00DD266F" w:rsidRDefault="00DD266F" w:rsidP="00DD266F">
      <w:pPr>
        <w:jc w:val="center"/>
        <w:rPr>
          <w:sz w:val="24"/>
        </w:rPr>
      </w:pPr>
    </w:p>
    <w:p w:rsidR="00DD266F" w:rsidRDefault="00DD266F" w:rsidP="00DD266F">
      <w:pPr>
        <w:jc w:val="center"/>
        <w:rPr>
          <w:sz w:val="24"/>
        </w:rPr>
      </w:pPr>
    </w:p>
    <w:p w:rsidR="00DD266F" w:rsidRDefault="00DD266F" w:rsidP="00DD266F">
      <w:pPr>
        <w:jc w:val="center"/>
        <w:rPr>
          <w:sz w:val="24"/>
        </w:rPr>
      </w:pPr>
    </w:p>
    <w:p w:rsidR="00DD266F" w:rsidRDefault="00DD266F" w:rsidP="00DD266F">
      <w:pPr>
        <w:jc w:val="center"/>
        <w:rPr>
          <w:sz w:val="24"/>
        </w:rPr>
      </w:pPr>
    </w:p>
    <w:p w:rsidR="00DD266F" w:rsidRDefault="00DD266F" w:rsidP="00DD266F">
      <w:pPr>
        <w:jc w:val="center"/>
        <w:rPr>
          <w:sz w:val="24"/>
        </w:rPr>
      </w:pPr>
    </w:p>
    <w:p w:rsidR="00DD266F" w:rsidRDefault="00DD266F" w:rsidP="00DD266F">
      <w:pPr>
        <w:spacing w:line="360" w:lineRule="auto"/>
        <w:jc w:val="center"/>
        <w:rPr>
          <w:b/>
          <w:sz w:val="22"/>
        </w:rPr>
      </w:pPr>
      <w:r>
        <w:rPr>
          <w:b/>
          <w:sz w:val="24"/>
        </w:rPr>
        <w:t>9. GE</w:t>
      </w:r>
      <w:r w:rsidR="00F5427F">
        <w:rPr>
          <w:b/>
          <w:sz w:val="24"/>
        </w:rPr>
        <w:t>STIÓN DE PETICIONES CIUDADANAS</w:t>
      </w:r>
      <w:r>
        <w:rPr>
          <w:b/>
          <w:sz w:val="24"/>
        </w:rPr>
        <w:br w:type="page"/>
      </w:r>
    </w:p>
    <w:p w:rsidR="00F5427F" w:rsidRDefault="005E5AB9" w:rsidP="00CD1844">
      <w:pPr>
        <w:pStyle w:val="Ttulo1"/>
        <w:numPr>
          <w:ilvl w:val="0"/>
          <w:numId w:val="0"/>
        </w:numPr>
        <w:ind w:left="567"/>
      </w:pPr>
      <w:r w:rsidRPr="005E5AB9">
        <w:rPr>
          <w:noProof/>
          <w:lang w:val="es-ES"/>
        </w:rPr>
        <w:lastRenderedPageBreak/>
        <w:pict>
          <v:shape id="_x0000_s1413" type="#_x0000_t202" style="position:absolute;left:0;text-align:left;margin-left:457.05pt;margin-top:-34.25pt;width:36pt;height:23.5pt;z-index:251751424" filled="f" stroked="f">
            <v:textbox style="mso-next-textbox:#_x0000_s1413">
              <w:txbxContent>
                <w:p w:rsidR="00DD266F" w:rsidRDefault="00DD266F" w:rsidP="00DD266F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95</w:t>
                  </w:r>
                </w:p>
              </w:txbxContent>
            </v:textbox>
          </v:shape>
        </w:pict>
      </w:r>
    </w:p>
    <w:p w:rsidR="00F5427F" w:rsidRDefault="00F5427F" w:rsidP="00F5427F"/>
    <w:p w:rsidR="00F5427F" w:rsidRPr="00F5427F" w:rsidRDefault="00F5427F" w:rsidP="00F5427F"/>
    <w:p w:rsidR="00DD266F" w:rsidRDefault="00DD266F" w:rsidP="00CD1844">
      <w:pPr>
        <w:pStyle w:val="Ttulo1"/>
      </w:pPr>
      <w:r>
        <w:t>Propósito</w:t>
      </w:r>
    </w:p>
    <w:p w:rsidR="00DD266F" w:rsidRDefault="00DD266F" w:rsidP="00DD266F">
      <w:pPr>
        <w:pStyle w:val="Textoindependiente21"/>
        <w:numPr>
          <w:ilvl w:val="0"/>
          <w:numId w:val="3"/>
        </w:numPr>
        <w:tabs>
          <w:tab w:val="clear" w:pos="360"/>
          <w:tab w:val="clear" w:pos="1404"/>
          <w:tab w:val="num" w:pos="567"/>
        </w:tabs>
        <w:ind w:left="567" w:hanging="567"/>
        <w:jc w:val="both"/>
        <w:rPr>
          <w:sz w:val="22"/>
          <w:lang w:val="es-MX"/>
        </w:rPr>
      </w:pPr>
      <w:r>
        <w:rPr>
          <w:sz w:val="22"/>
          <w:lang w:val="es-MX"/>
        </w:rPr>
        <w:t xml:space="preserve">Coordinar la recepción de documentos, elaboración de oficios y envío de las peticiones ciudadanas, para propiciar la atención eficiente de las </w:t>
      </w:r>
      <w:r w:rsidRPr="00A036D2">
        <w:rPr>
          <w:sz w:val="22"/>
          <w:lang w:val="es-MX"/>
        </w:rPr>
        <w:t>solicitudes en materia de salud  a</w:t>
      </w:r>
      <w:r>
        <w:rPr>
          <w:sz w:val="22"/>
          <w:lang w:val="es-MX"/>
        </w:rPr>
        <w:t xml:space="preserve"> las entidades federativas.</w:t>
      </w:r>
    </w:p>
    <w:p w:rsidR="00DD266F" w:rsidRDefault="00DD266F" w:rsidP="00DD266F">
      <w:pPr>
        <w:spacing w:line="360" w:lineRule="auto"/>
        <w:rPr>
          <w:sz w:val="22"/>
        </w:rPr>
      </w:pPr>
    </w:p>
    <w:p w:rsidR="00DD266F" w:rsidRDefault="00DD266F" w:rsidP="00CD1844">
      <w:pPr>
        <w:pStyle w:val="Ttulo1"/>
      </w:pPr>
      <w:r>
        <w:t xml:space="preserve"> Alcance</w:t>
      </w:r>
    </w:p>
    <w:p w:rsidR="00DD266F" w:rsidRDefault="00DD266F" w:rsidP="00DD266F">
      <w:pPr>
        <w:pStyle w:val="Sangra2detindependiente"/>
        <w:tabs>
          <w:tab w:val="clear" w:pos="851"/>
          <w:tab w:val="left" w:pos="-3969"/>
        </w:tabs>
        <w:spacing w:before="60" w:after="60"/>
        <w:ind w:left="567" w:hanging="567"/>
      </w:pPr>
      <w:r>
        <w:t>2.1</w:t>
      </w:r>
      <w:r>
        <w:tab/>
      </w:r>
      <w:r w:rsidRPr="004267DC">
        <w:t>A nivel interno el procedimiento es aplicable al Secretario Técnico del Consejo Nacional de Salud, a la Dirección de Coordinación y Seguimiento a las Reuniones del Consejo Nacional de Salud, a la Subdirección de Coordinación Operativa y al Departamento de Apoyo a los Acuerdos y Compromisos del Consejo Nacional de Salud.</w:t>
      </w:r>
    </w:p>
    <w:p w:rsidR="00F5427F" w:rsidRPr="004267DC" w:rsidRDefault="00F5427F" w:rsidP="00DD266F">
      <w:pPr>
        <w:pStyle w:val="Sangra2detindependiente"/>
        <w:tabs>
          <w:tab w:val="clear" w:pos="851"/>
          <w:tab w:val="left" w:pos="-3969"/>
        </w:tabs>
        <w:spacing w:before="60" w:after="60"/>
        <w:ind w:left="567" w:hanging="567"/>
      </w:pPr>
    </w:p>
    <w:p w:rsidR="00DD266F" w:rsidRDefault="00DD266F" w:rsidP="00DD266F">
      <w:pPr>
        <w:pStyle w:val="Sangra2detindependiente"/>
        <w:tabs>
          <w:tab w:val="clear" w:pos="851"/>
          <w:tab w:val="left" w:pos="-3969"/>
        </w:tabs>
        <w:spacing w:before="60" w:after="60"/>
        <w:ind w:left="567" w:hanging="567"/>
      </w:pPr>
      <w:r>
        <w:t>2.2</w:t>
      </w:r>
      <w:r>
        <w:tab/>
        <w:t>A nivel externo el procedimiento es aplicable a las instancias del Sistema Nacional de Salud involucradas en la atención de peticiones ciudadanas.</w:t>
      </w:r>
    </w:p>
    <w:p w:rsidR="00DD266F" w:rsidRDefault="00DD266F" w:rsidP="00DD266F">
      <w:pPr>
        <w:pStyle w:val="Sangra2detindependiente"/>
        <w:tabs>
          <w:tab w:val="clear" w:pos="851"/>
          <w:tab w:val="left" w:pos="-3969"/>
        </w:tabs>
      </w:pPr>
    </w:p>
    <w:p w:rsidR="00DD266F" w:rsidRDefault="00DD266F" w:rsidP="00CD1844">
      <w:pPr>
        <w:pStyle w:val="Ttulo1"/>
      </w:pPr>
      <w:r>
        <w:t xml:space="preserve"> Políticas de operación, normas y lineamientos</w:t>
      </w:r>
    </w:p>
    <w:p w:rsidR="00DD266F" w:rsidRDefault="00DD266F" w:rsidP="00DD266F">
      <w:pPr>
        <w:rPr>
          <w:sz w:val="22"/>
        </w:rPr>
      </w:pPr>
    </w:p>
    <w:p w:rsidR="00DD266F" w:rsidRPr="00A036D2" w:rsidRDefault="00A036D2" w:rsidP="00DD266F">
      <w:pPr>
        <w:numPr>
          <w:ilvl w:val="1"/>
          <w:numId w:val="2"/>
        </w:numPr>
        <w:spacing w:before="60" w:after="60"/>
        <w:rPr>
          <w:sz w:val="22"/>
        </w:rPr>
      </w:pPr>
      <w:r w:rsidRPr="00A036D2">
        <w:rPr>
          <w:sz w:val="22"/>
        </w:rPr>
        <w:t>El Secretariado Técnico del Consejo Nacional de Salud tiene la facultad de enviar las peticiones ciudadanas en materia de salud recibidas, a la instancia del Sistema Nacional de Salud que se considere facultada para su atención conforme a derecho</w:t>
      </w:r>
    </w:p>
    <w:p w:rsidR="00F5427F" w:rsidRPr="00A036D2" w:rsidRDefault="00F5427F" w:rsidP="00F5427F">
      <w:pPr>
        <w:spacing w:before="60" w:after="60"/>
        <w:ind w:left="585"/>
        <w:rPr>
          <w:sz w:val="22"/>
        </w:rPr>
      </w:pPr>
    </w:p>
    <w:p w:rsidR="00DD266F" w:rsidRPr="00A036D2" w:rsidRDefault="00A036D2" w:rsidP="00DD266F">
      <w:pPr>
        <w:numPr>
          <w:ilvl w:val="1"/>
          <w:numId w:val="2"/>
        </w:numPr>
        <w:spacing w:before="60" w:after="60"/>
        <w:rPr>
          <w:sz w:val="22"/>
        </w:rPr>
      </w:pPr>
      <w:r w:rsidRPr="00A036D2">
        <w:rPr>
          <w:sz w:val="22"/>
        </w:rPr>
        <w:t>El Secretariado Técnico del Consejo Nacional de Salud emitirá Oficios de Trámite que deberán ser acompañados por la documentación que sirva de soporte a la petición correspondiente</w:t>
      </w:r>
      <w:r w:rsidR="00DD266F" w:rsidRPr="00A036D2">
        <w:rPr>
          <w:sz w:val="22"/>
        </w:rPr>
        <w:t>.</w:t>
      </w:r>
    </w:p>
    <w:p w:rsidR="00F5427F" w:rsidRPr="00A036D2" w:rsidRDefault="00F5427F" w:rsidP="00DD266F">
      <w:pPr>
        <w:spacing w:before="60" w:after="60"/>
        <w:ind w:left="585"/>
        <w:rPr>
          <w:sz w:val="22"/>
        </w:rPr>
      </w:pPr>
    </w:p>
    <w:p w:rsidR="00DD266F" w:rsidRPr="00A036D2" w:rsidRDefault="00A036D2" w:rsidP="00DD266F">
      <w:pPr>
        <w:numPr>
          <w:ilvl w:val="1"/>
          <w:numId w:val="2"/>
        </w:numPr>
        <w:spacing w:before="60" w:after="60"/>
        <w:rPr>
          <w:sz w:val="22"/>
        </w:rPr>
      </w:pPr>
      <w:r w:rsidRPr="00A036D2">
        <w:rPr>
          <w:sz w:val="22"/>
        </w:rPr>
        <w:t>El Secretariado Técnico del Consejo Nacional de Salud enviará una copia del Oficio de trámite elaborado a cada peticionario</w:t>
      </w:r>
    </w:p>
    <w:p w:rsidR="00F5427F" w:rsidRDefault="00F5427F" w:rsidP="00DD266F">
      <w:pPr>
        <w:spacing w:before="60" w:after="60"/>
        <w:ind w:left="585"/>
        <w:rPr>
          <w:color w:val="FF0000"/>
          <w:sz w:val="22"/>
        </w:rPr>
      </w:pPr>
      <w:r>
        <w:rPr>
          <w:color w:val="FF0000"/>
          <w:sz w:val="22"/>
        </w:rPr>
        <w:t>.</w:t>
      </w:r>
    </w:p>
    <w:p w:rsidR="00F5427F" w:rsidRDefault="00F5427F">
      <w:pPr>
        <w:jc w:val="left"/>
        <w:rPr>
          <w:color w:val="FF0000"/>
          <w:sz w:val="22"/>
        </w:rPr>
      </w:pPr>
      <w:r>
        <w:rPr>
          <w:color w:val="FF0000"/>
          <w:sz w:val="22"/>
        </w:rPr>
        <w:br w:type="page"/>
      </w:r>
    </w:p>
    <w:p w:rsidR="00DD266F" w:rsidRDefault="005E5AB9" w:rsidP="00CD1844">
      <w:pPr>
        <w:pStyle w:val="Ttulo1"/>
      </w:pPr>
      <w:r w:rsidRPr="005E5AB9">
        <w:rPr>
          <w:noProof/>
          <w:lang w:val="es-ES"/>
        </w:rPr>
        <w:lastRenderedPageBreak/>
        <w:pict>
          <v:shape id="_x0000_s1414" type="#_x0000_t202" style="position:absolute;left:0;text-align:left;margin-left:457pt;margin-top:-36.1pt;width:36pt;height:23.5pt;z-index:251752448" filled="f" stroked="f">
            <v:textbox style="mso-next-textbox:#_x0000_s1414">
              <w:txbxContent>
                <w:p w:rsidR="00DD266F" w:rsidRDefault="00DD266F" w:rsidP="00DD266F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96</w:t>
                  </w:r>
                </w:p>
              </w:txbxContent>
            </v:textbox>
          </v:shape>
        </w:pict>
      </w:r>
      <w:r w:rsidR="00DD266F">
        <w:t xml:space="preserve"> Descripción del procedimiento</w:t>
      </w:r>
    </w:p>
    <w:p w:rsidR="00F5427F" w:rsidRPr="00F5427F" w:rsidRDefault="00F5427F" w:rsidP="00F5427F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5245"/>
        <w:gridCol w:w="2693"/>
      </w:tblGrid>
      <w:tr w:rsidR="00DD266F" w:rsidTr="00106324">
        <w:tc>
          <w:tcPr>
            <w:tcW w:w="2268" w:type="dxa"/>
            <w:shd w:val="clear" w:color="auto" w:fill="C0C0C0"/>
            <w:vAlign w:val="center"/>
          </w:tcPr>
          <w:p w:rsidR="00DD266F" w:rsidRDefault="00DD266F" w:rsidP="00106324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Secuencia de Etapas</w:t>
            </w:r>
          </w:p>
        </w:tc>
        <w:tc>
          <w:tcPr>
            <w:tcW w:w="5245" w:type="dxa"/>
            <w:shd w:val="clear" w:color="auto" w:fill="C0C0C0"/>
            <w:vAlign w:val="center"/>
          </w:tcPr>
          <w:p w:rsidR="00DD266F" w:rsidRDefault="00DD266F" w:rsidP="00106324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Actividad</w:t>
            </w:r>
          </w:p>
        </w:tc>
        <w:tc>
          <w:tcPr>
            <w:tcW w:w="2693" w:type="dxa"/>
            <w:shd w:val="clear" w:color="auto" w:fill="C0C0C0"/>
            <w:vAlign w:val="center"/>
          </w:tcPr>
          <w:p w:rsidR="00DD266F" w:rsidRDefault="00DD266F" w:rsidP="00106324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Responsable</w:t>
            </w:r>
          </w:p>
        </w:tc>
      </w:tr>
      <w:tr w:rsidR="00DD266F" w:rsidTr="00106324">
        <w:trPr>
          <w:trHeight w:val="1080"/>
        </w:trPr>
        <w:tc>
          <w:tcPr>
            <w:tcW w:w="2268" w:type="dxa"/>
            <w:vAlign w:val="center"/>
          </w:tcPr>
          <w:p w:rsidR="00DD266F" w:rsidRDefault="00DD266F" w:rsidP="00106324">
            <w:pPr>
              <w:pStyle w:val="Sangradetextonormal"/>
              <w:spacing w:before="60" w:after="60"/>
              <w:ind w:left="0" w:firstLine="0"/>
              <w:jc w:val="left"/>
            </w:pPr>
            <w:r>
              <w:t xml:space="preserve">1.0 Recepción de peticiones, indica su gestión </w:t>
            </w:r>
          </w:p>
        </w:tc>
        <w:tc>
          <w:tcPr>
            <w:tcW w:w="5245" w:type="dxa"/>
            <w:vAlign w:val="center"/>
          </w:tcPr>
          <w:p w:rsidR="00DD266F" w:rsidRDefault="00DD266F" w:rsidP="00DD266F">
            <w:pPr>
              <w:numPr>
                <w:ilvl w:val="1"/>
                <w:numId w:val="5"/>
              </w:numPr>
              <w:spacing w:before="60" w:after="60"/>
              <w:rPr>
                <w:sz w:val="22"/>
              </w:rPr>
            </w:pPr>
            <w:r>
              <w:rPr>
                <w:sz w:val="22"/>
              </w:rPr>
              <w:t>Recibe peticiones ciudadanas en materia de salud, provenientes de la Presidencia de la República o de la Oficina del Titular de Ramo. Indica su gestión</w:t>
            </w:r>
          </w:p>
          <w:p w:rsidR="00A036D2" w:rsidRDefault="00A036D2" w:rsidP="00A036D2">
            <w:pPr>
              <w:spacing w:before="60" w:after="60"/>
              <w:ind w:left="375"/>
              <w:rPr>
                <w:sz w:val="22"/>
              </w:rPr>
            </w:pPr>
          </w:p>
          <w:p w:rsidR="00DD266F" w:rsidRDefault="00DD266F" w:rsidP="00DD266F">
            <w:pPr>
              <w:numPr>
                <w:ilvl w:val="0"/>
                <w:numId w:val="4"/>
              </w:numPr>
              <w:tabs>
                <w:tab w:val="clear" w:pos="720"/>
                <w:tab w:val="num" w:pos="356"/>
              </w:tabs>
              <w:ind w:left="357" w:hanging="142"/>
              <w:rPr>
                <w:sz w:val="22"/>
              </w:rPr>
            </w:pPr>
            <w:r>
              <w:rPr>
                <w:sz w:val="22"/>
              </w:rPr>
              <w:t>Peticiones ciudadanas</w:t>
            </w:r>
          </w:p>
        </w:tc>
        <w:tc>
          <w:tcPr>
            <w:tcW w:w="2693" w:type="dxa"/>
            <w:vAlign w:val="center"/>
          </w:tcPr>
          <w:p w:rsidR="00DD266F" w:rsidRDefault="00DD266F" w:rsidP="00106324">
            <w:pPr>
              <w:pStyle w:val="Sangradetextonormal"/>
              <w:spacing w:before="60" w:after="60"/>
              <w:ind w:left="0" w:firstLine="0"/>
            </w:pPr>
            <w:r>
              <w:t>Secretario Técnico del Consejo Nacional de Salud</w:t>
            </w:r>
          </w:p>
        </w:tc>
      </w:tr>
      <w:tr w:rsidR="00DD266F" w:rsidTr="00106324">
        <w:tc>
          <w:tcPr>
            <w:tcW w:w="2268" w:type="dxa"/>
            <w:vAlign w:val="center"/>
          </w:tcPr>
          <w:p w:rsidR="00DD266F" w:rsidRDefault="00DD266F" w:rsidP="00106324">
            <w:pPr>
              <w:pStyle w:val="Sangradetextonormal"/>
              <w:spacing w:before="60" w:after="60"/>
              <w:ind w:left="0" w:firstLine="0"/>
              <w:jc w:val="left"/>
            </w:pPr>
            <w:r>
              <w:t>2.0 Recepción de peticiones. Indica lineamientos</w:t>
            </w:r>
          </w:p>
        </w:tc>
        <w:tc>
          <w:tcPr>
            <w:tcW w:w="5245" w:type="dxa"/>
            <w:vAlign w:val="center"/>
          </w:tcPr>
          <w:p w:rsidR="00DD266F" w:rsidRDefault="00DD266F" w:rsidP="00106324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2.1 Recibe peticiones ciudadanas, indica lineamientos para su gestión, según el motivo de la petición</w:t>
            </w:r>
          </w:p>
          <w:p w:rsidR="00A036D2" w:rsidRDefault="00A036D2" w:rsidP="00106324">
            <w:pPr>
              <w:spacing w:before="60" w:after="60"/>
              <w:rPr>
                <w:sz w:val="22"/>
              </w:rPr>
            </w:pPr>
          </w:p>
          <w:p w:rsidR="00DD266F" w:rsidRDefault="00DD266F" w:rsidP="00DD266F">
            <w:pPr>
              <w:numPr>
                <w:ilvl w:val="0"/>
                <w:numId w:val="4"/>
              </w:numPr>
              <w:tabs>
                <w:tab w:val="clear" w:pos="720"/>
                <w:tab w:val="num" w:pos="356"/>
              </w:tabs>
              <w:ind w:left="357" w:hanging="142"/>
              <w:rPr>
                <w:sz w:val="22"/>
              </w:rPr>
            </w:pPr>
            <w:r>
              <w:rPr>
                <w:sz w:val="22"/>
              </w:rPr>
              <w:t>Peticiones ciudadanas</w:t>
            </w:r>
          </w:p>
        </w:tc>
        <w:tc>
          <w:tcPr>
            <w:tcW w:w="2693" w:type="dxa"/>
            <w:vAlign w:val="center"/>
          </w:tcPr>
          <w:p w:rsidR="00DD266F" w:rsidRDefault="00DD266F" w:rsidP="00106324">
            <w:pPr>
              <w:pStyle w:val="Sangradetextonormal"/>
              <w:spacing w:before="60" w:after="60"/>
              <w:ind w:left="0" w:firstLine="0"/>
            </w:pPr>
            <w:r>
              <w:t>Dirección de Coordinación y Seguimiento a las Reuniones del Consejo Nacional de Salud</w:t>
            </w:r>
          </w:p>
        </w:tc>
      </w:tr>
      <w:tr w:rsidR="00DD266F" w:rsidRPr="004267DC" w:rsidTr="00106324">
        <w:tc>
          <w:tcPr>
            <w:tcW w:w="2268" w:type="dxa"/>
            <w:vAlign w:val="center"/>
          </w:tcPr>
          <w:p w:rsidR="00DD266F" w:rsidRPr="004267DC" w:rsidRDefault="00DD266F" w:rsidP="00106324">
            <w:pPr>
              <w:pStyle w:val="Sangradetextonormal"/>
              <w:spacing w:before="60" w:after="60"/>
              <w:ind w:left="0" w:firstLine="0"/>
              <w:jc w:val="left"/>
            </w:pPr>
            <w:r w:rsidRPr="004267DC">
              <w:t>3.0 Recepción de peticiones. Indica elaboración de oficios de gestión</w:t>
            </w:r>
          </w:p>
        </w:tc>
        <w:tc>
          <w:tcPr>
            <w:tcW w:w="5245" w:type="dxa"/>
            <w:vAlign w:val="center"/>
          </w:tcPr>
          <w:p w:rsidR="00DD266F" w:rsidRDefault="00DD266F" w:rsidP="00106324">
            <w:pPr>
              <w:spacing w:before="60" w:after="60"/>
              <w:rPr>
                <w:sz w:val="22"/>
              </w:rPr>
            </w:pPr>
            <w:r w:rsidRPr="004267DC">
              <w:rPr>
                <w:sz w:val="22"/>
              </w:rPr>
              <w:t>3.1 Recibe peticiones ciudadanas. Instruye la elaboración de oficios a la instancia del Sistema Nacional de Salud que considere facultada para la</w:t>
            </w:r>
            <w:r w:rsidR="00A036D2">
              <w:rPr>
                <w:sz w:val="22"/>
              </w:rPr>
              <w:t xml:space="preserve"> atención de cada una de ellas.</w:t>
            </w:r>
          </w:p>
          <w:p w:rsidR="00A036D2" w:rsidRPr="004267DC" w:rsidRDefault="00A036D2" w:rsidP="00106324">
            <w:pPr>
              <w:spacing w:before="60" w:after="60"/>
              <w:rPr>
                <w:sz w:val="22"/>
              </w:rPr>
            </w:pPr>
          </w:p>
          <w:p w:rsidR="00DD266F" w:rsidRPr="004267DC" w:rsidRDefault="00DD266F" w:rsidP="00DD266F">
            <w:pPr>
              <w:numPr>
                <w:ilvl w:val="0"/>
                <w:numId w:val="4"/>
              </w:numPr>
              <w:tabs>
                <w:tab w:val="clear" w:pos="720"/>
                <w:tab w:val="num" w:pos="356"/>
              </w:tabs>
              <w:ind w:left="357" w:hanging="142"/>
              <w:rPr>
                <w:sz w:val="22"/>
              </w:rPr>
            </w:pPr>
            <w:r w:rsidRPr="004267DC">
              <w:rPr>
                <w:sz w:val="22"/>
              </w:rPr>
              <w:t>Peticiones ciudadanas</w:t>
            </w:r>
          </w:p>
        </w:tc>
        <w:tc>
          <w:tcPr>
            <w:tcW w:w="2693" w:type="dxa"/>
            <w:vAlign w:val="center"/>
          </w:tcPr>
          <w:p w:rsidR="00DD266F" w:rsidRPr="004267DC" w:rsidRDefault="00DD266F" w:rsidP="00106324">
            <w:pPr>
              <w:pStyle w:val="Sangradetextonormal"/>
              <w:spacing w:before="60" w:after="60"/>
              <w:ind w:left="0" w:firstLine="0"/>
            </w:pPr>
            <w:r w:rsidRPr="004267DC">
              <w:t>Subdirección de Coordinación Operativa</w:t>
            </w:r>
          </w:p>
        </w:tc>
      </w:tr>
      <w:tr w:rsidR="00DD266F" w:rsidRPr="004267DC" w:rsidTr="00106324">
        <w:tc>
          <w:tcPr>
            <w:tcW w:w="2268" w:type="dxa"/>
            <w:vAlign w:val="center"/>
          </w:tcPr>
          <w:p w:rsidR="00DD266F" w:rsidRPr="004267DC" w:rsidRDefault="00DD266F" w:rsidP="00106324">
            <w:pPr>
              <w:pStyle w:val="Sangradetextonormal"/>
              <w:spacing w:before="60" w:after="60"/>
              <w:ind w:left="0" w:firstLine="0"/>
              <w:jc w:val="left"/>
            </w:pPr>
            <w:r w:rsidRPr="004267DC">
              <w:t>4.0 Instruye elaboración de oficios.</w:t>
            </w:r>
          </w:p>
        </w:tc>
        <w:tc>
          <w:tcPr>
            <w:tcW w:w="5245" w:type="dxa"/>
            <w:vAlign w:val="center"/>
          </w:tcPr>
          <w:p w:rsidR="00DD266F" w:rsidRDefault="00DD266F" w:rsidP="00106324">
            <w:pPr>
              <w:spacing w:before="60" w:after="60"/>
              <w:rPr>
                <w:sz w:val="22"/>
              </w:rPr>
            </w:pPr>
            <w:r w:rsidRPr="004267DC">
              <w:rPr>
                <w:sz w:val="22"/>
              </w:rPr>
              <w:t>4.1 Recibe peticiones ciudadanas. Coordina y apoya al personal operativo en la elaboración de oficios a la instancia del Sistema Nacional de Salud que considere facultada para la atención de cada una de ellas. Turna para su aprobación y firma.</w:t>
            </w:r>
          </w:p>
          <w:p w:rsidR="00A036D2" w:rsidRPr="004267DC" w:rsidRDefault="00A036D2" w:rsidP="00106324">
            <w:pPr>
              <w:spacing w:before="60" w:after="60"/>
              <w:rPr>
                <w:sz w:val="22"/>
              </w:rPr>
            </w:pPr>
          </w:p>
          <w:p w:rsidR="00DD266F" w:rsidRPr="004267DC" w:rsidRDefault="00DD266F" w:rsidP="00DD266F">
            <w:pPr>
              <w:numPr>
                <w:ilvl w:val="0"/>
                <w:numId w:val="4"/>
              </w:numPr>
              <w:tabs>
                <w:tab w:val="clear" w:pos="720"/>
                <w:tab w:val="num" w:pos="356"/>
              </w:tabs>
              <w:ind w:left="357" w:hanging="142"/>
              <w:rPr>
                <w:sz w:val="22"/>
              </w:rPr>
            </w:pPr>
            <w:r w:rsidRPr="004267DC">
              <w:rPr>
                <w:sz w:val="22"/>
              </w:rPr>
              <w:t xml:space="preserve"> Peticiones ciudadanas</w:t>
            </w:r>
          </w:p>
          <w:p w:rsidR="00DD266F" w:rsidRPr="004267DC" w:rsidRDefault="00DD266F" w:rsidP="00DD266F">
            <w:pPr>
              <w:numPr>
                <w:ilvl w:val="0"/>
                <w:numId w:val="4"/>
              </w:numPr>
              <w:tabs>
                <w:tab w:val="clear" w:pos="720"/>
                <w:tab w:val="num" w:pos="356"/>
              </w:tabs>
              <w:ind w:left="357" w:hanging="142"/>
              <w:rPr>
                <w:sz w:val="22"/>
              </w:rPr>
            </w:pPr>
            <w:r w:rsidRPr="004267DC">
              <w:rPr>
                <w:sz w:val="22"/>
              </w:rPr>
              <w:t>Oficios de gestión de peticiones</w:t>
            </w:r>
          </w:p>
        </w:tc>
        <w:tc>
          <w:tcPr>
            <w:tcW w:w="2693" w:type="dxa"/>
            <w:vAlign w:val="center"/>
          </w:tcPr>
          <w:p w:rsidR="00DD266F" w:rsidRPr="004267DC" w:rsidRDefault="00DD266F" w:rsidP="00106324">
            <w:pPr>
              <w:pStyle w:val="Sangradetextonormal"/>
              <w:spacing w:before="60" w:after="60"/>
              <w:ind w:left="0" w:firstLine="0"/>
            </w:pPr>
            <w:r w:rsidRPr="004267DC">
              <w:t>Departamento de Apoyo a los Acuerdos y Compromisos del Consejo Nacional de Salud</w:t>
            </w:r>
          </w:p>
        </w:tc>
      </w:tr>
      <w:tr w:rsidR="00DD266F" w:rsidRPr="004267DC" w:rsidTr="00106324">
        <w:tc>
          <w:tcPr>
            <w:tcW w:w="2268" w:type="dxa"/>
            <w:vAlign w:val="center"/>
          </w:tcPr>
          <w:p w:rsidR="00DD266F" w:rsidRPr="004267DC" w:rsidRDefault="00DD266F" w:rsidP="00106324">
            <w:pPr>
              <w:pStyle w:val="Sangradetextonormal"/>
              <w:spacing w:before="60" w:after="60"/>
              <w:ind w:left="0" w:firstLine="0"/>
              <w:jc w:val="left"/>
            </w:pPr>
            <w:r w:rsidRPr="004267DC">
              <w:t>5.0 Verificación de peticiones y oficios. Turna</w:t>
            </w:r>
          </w:p>
        </w:tc>
        <w:tc>
          <w:tcPr>
            <w:tcW w:w="5245" w:type="dxa"/>
            <w:vAlign w:val="center"/>
          </w:tcPr>
          <w:p w:rsidR="00DD266F" w:rsidRDefault="00DD266F" w:rsidP="00106324">
            <w:pPr>
              <w:spacing w:before="60" w:after="60"/>
              <w:rPr>
                <w:sz w:val="22"/>
              </w:rPr>
            </w:pPr>
            <w:r w:rsidRPr="004267DC">
              <w:rPr>
                <w:sz w:val="22"/>
              </w:rPr>
              <w:t>5.1 Verifica peticiones ciudadanas y oficios de gestión. Turna para su aprobación y firma.</w:t>
            </w:r>
          </w:p>
          <w:p w:rsidR="00A036D2" w:rsidRPr="004267DC" w:rsidRDefault="00A036D2" w:rsidP="00106324">
            <w:pPr>
              <w:spacing w:before="60" w:after="60"/>
              <w:rPr>
                <w:sz w:val="22"/>
              </w:rPr>
            </w:pPr>
          </w:p>
          <w:p w:rsidR="00DD266F" w:rsidRPr="004267DC" w:rsidRDefault="00DD266F" w:rsidP="00DD266F">
            <w:pPr>
              <w:numPr>
                <w:ilvl w:val="0"/>
                <w:numId w:val="4"/>
              </w:numPr>
              <w:tabs>
                <w:tab w:val="clear" w:pos="720"/>
                <w:tab w:val="num" w:pos="356"/>
              </w:tabs>
              <w:ind w:left="357" w:hanging="142"/>
              <w:rPr>
                <w:sz w:val="22"/>
              </w:rPr>
            </w:pPr>
            <w:r w:rsidRPr="004267DC">
              <w:rPr>
                <w:sz w:val="22"/>
              </w:rPr>
              <w:t xml:space="preserve"> Peticiones ciudadanas</w:t>
            </w:r>
          </w:p>
          <w:p w:rsidR="00DD266F" w:rsidRPr="004267DC" w:rsidRDefault="00DD266F" w:rsidP="00DD266F">
            <w:pPr>
              <w:numPr>
                <w:ilvl w:val="0"/>
                <w:numId w:val="4"/>
              </w:numPr>
              <w:tabs>
                <w:tab w:val="clear" w:pos="720"/>
                <w:tab w:val="num" w:pos="356"/>
              </w:tabs>
              <w:ind w:left="357" w:hanging="142"/>
              <w:rPr>
                <w:sz w:val="22"/>
              </w:rPr>
            </w:pPr>
            <w:r w:rsidRPr="004267DC">
              <w:rPr>
                <w:sz w:val="22"/>
              </w:rPr>
              <w:t>Oficios de gestión de peticiones</w:t>
            </w:r>
          </w:p>
          <w:p w:rsidR="00DD266F" w:rsidRPr="004267DC" w:rsidRDefault="00DD266F" w:rsidP="00106324">
            <w:pPr>
              <w:ind w:left="215"/>
              <w:rPr>
                <w:sz w:val="22"/>
              </w:rPr>
            </w:pPr>
          </w:p>
        </w:tc>
        <w:tc>
          <w:tcPr>
            <w:tcW w:w="2693" w:type="dxa"/>
            <w:vAlign w:val="center"/>
          </w:tcPr>
          <w:p w:rsidR="00DD266F" w:rsidRPr="004267DC" w:rsidRDefault="00DD266F" w:rsidP="00106324">
            <w:pPr>
              <w:pStyle w:val="Sangradetextonormal"/>
              <w:spacing w:before="60" w:after="60"/>
              <w:ind w:left="0" w:firstLine="0"/>
            </w:pPr>
            <w:r w:rsidRPr="004267DC">
              <w:t>Subdirección de Coordinación Operativa</w:t>
            </w:r>
          </w:p>
        </w:tc>
      </w:tr>
    </w:tbl>
    <w:p w:rsidR="00F5427F" w:rsidRDefault="00F5427F"/>
    <w:p w:rsidR="00F5427F" w:rsidRDefault="00F5427F">
      <w:pPr>
        <w:jc w:val="left"/>
      </w:pPr>
      <w:r>
        <w:br w:type="page"/>
      </w:r>
    </w:p>
    <w:p w:rsidR="00F5427F" w:rsidRDefault="005E5AB9">
      <w:r w:rsidRPr="005E5AB9">
        <w:rPr>
          <w:noProof/>
          <w:lang w:val="es-ES"/>
        </w:rPr>
        <w:lastRenderedPageBreak/>
        <w:pict>
          <v:shape id="_x0000_s1415" type="#_x0000_t202" style="position:absolute;left:0;text-align:left;margin-left:453.6pt;margin-top:-34.3pt;width:36pt;height:23.5pt;z-index:251753472" filled="f" stroked="f">
            <v:textbox style="mso-next-textbox:#_x0000_s1415">
              <w:txbxContent>
                <w:p w:rsidR="00DD266F" w:rsidRDefault="00DD266F" w:rsidP="00DD266F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97</w:t>
                  </w:r>
                </w:p>
              </w:txbxContent>
            </v:textbox>
          </v:shape>
        </w:pic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5245"/>
        <w:gridCol w:w="2693"/>
      </w:tblGrid>
      <w:tr w:rsidR="00DD266F" w:rsidRPr="004267DC" w:rsidTr="00106324">
        <w:tc>
          <w:tcPr>
            <w:tcW w:w="2268" w:type="dxa"/>
            <w:shd w:val="clear" w:color="auto" w:fill="C0C0C0"/>
            <w:vAlign w:val="center"/>
          </w:tcPr>
          <w:p w:rsidR="00DD266F" w:rsidRPr="004267DC" w:rsidRDefault="00DD266F" w:rsidP="00106324">
            <w:pPr>
              <w:pStyle w:val="Sangradetextonormal"/>
              <w:ind w:left="0" w:firstLine="0"/>
              <w:jc w:val="center"/>
              <w:rPr>
                <w:b/>
              </w:rPr>
            </w:pPr>
            <w:r w:rsidRPr="004267DC">
              <w:rPr>
                <w:b/>
              </w:rPr>
              <w:t>Secuencia de Etapas</w:t>
            </w:r>
          </w:p>
        </w:tc>
        <w:tc>
          <w:tcPr>
            <w:tcW w:w="5245" w:type="dxa"/>
            <w:shd w:val="clear" w:color="auto" w:fill="C0C0C0"/>
            <w:vAlign w:val="center"/>
          </w:tcPr>
          <w:p w:rsidR="00DD266F" w:rsidRPr="004267DC" w:rsidRDefault="00DD266F" w:rsidP="00106324">
            <w:pPr>
              <w:pStyle w:val="Sangradetextonormal"/>
              <w:ind w:left="0" w:firstLine="0"/>
              <w:jc w:val="center"/>
              <w:rPr>
                <w:b/>
              </w:rPr>
            </w:pPr>
            <w:r w:rsidRPr="004267DC">
              <w:rPr>
                <w:b/>
              </w:rPr>
              <w:t>Actividad</w:t>
            </w:r>
          </w:p>
        </w:tc>
        <w:tc>
          <w:tcPr>
            <w:tcW w:w="2693" w:type="dxa"/>
            <w:shd w:val="clear" w:color="auto" w:fill="C0C0C0"/>
            <w:vAlign w:val="center"/>
          </w:tcPr>
          <w:p w:rsidR="00DD266F" w:rsidRPr="004267DC" w:rsidRDefault="00DD266F" w:rsidP="00106324">
            <w:pPr>
              <w:pStyle w:val="Sangradetextonormal"/>
              <w:ind w:left="0" w:firstLine="0"/>
              <w:jc w:val="center"/>
              <w:rPr>
                <w:b/>
              </w:rPr>
            </w:pPr>
            <w:r w:rsidRPr="004267DC">
              <w:rPr>
                <w:b/>
              </w:rPr>
              <w:t>Responsable</w:t>
            </w:r>
          </w:p>
        </w:tc>
      </w:tr>
      <w:tr w:rsidR="00F5427F" w:rsidRPr="004267DC" w:rsidTr="00106324">
        <w:tc>
          <w:tcPr>
            <w:tcW w:w="2268" w:type="dxa"/>
            <w:vAlign w:val="center"/>
          </w:tcPr>
          <w:p w:rsidR="00F5427F" w:rsidRPr="004267DC" w:rsidRDefault="00F5427F" w:rsidP="00106324">
            <w:pPr>
              <w:pStyle w:val="Sangradetextonormal"/>
              <w:spacing w:before="60" w:after="60"/>
              <w:ind w:left="0" w:firstLine="0"/>
              <w:jc w:val="left"/>
            </w:pPr>
            <w:r w:rsidRPr="004267DC">
              <w:t>6.0 Recepción de oficios, aprobación</w:t>
            </w:r>
          </w:p>
        </w:tc>
        <w:tc>
          <w:tcPr>
            <w:tcW w:w="5245" w:type="dxa"/>
            <w:vAlign w:val="center"/>
          </w:tcPr>
          <w:p w:rsidR="00F5427F" w:rsidRPr="004267DC" w:rsidRDefault="00F5427F" w:rsidP="00106324">
            <w:pPr>
              <w:spacing w:before="60" w:after="60"/>
              <w:rPr>
                <w:sz w:val="22"/>
              </w:rPr>
            </w:pPr>
            <w:r w:rsidRPr="004267DC">
              <w:rPr>
                <w:sz w:val="22"/>
              </w:rPr>
              <w:t>6.1 Recibe oficios de gestión de peticiones, evalúa</w:t>
            </w:r>
          </w:p>
          <w:p w:rsidR="00F5427F" w:rsidRPr="004267DC" w:rsidRDefault="00F5427F" w:rsidP="00106324">
            <w:pPr>
              <w:spacing w:before="60" w:after="60"/>
              <w:rPr>
                <w:sz w:val="22"/>
              </w:rPr>
            </w:pPr>
            <w:r w:rsidRPr="004267DC">
              <w:rPr>
                <w:sz w:val="22"/>
              </w:rPr>
              <w:t>Procede:</w:t>
            </w:r>
            <w:r w:rsidRPr="004267DC">
              <w:rPr>
                <w:sz w:val="22"/>
              </w:rPr>
              <w:br/>
              <w:t>No: Regresa a la actividad 5</w:t>
            </w:r>
          </w:p>
          <w:p w:rsidR="00F5427F" w:rsidRDefault="00F5427F" w:rsidP="00106324">
            <w:pPr>
              <w:spacing w:before="60" w:after="60"/>
              <w:rPr>
                <w:sz w:val="22"/>
              </w:rPr>
            </w:pPr>
            <w:r w:rsidRPr="004267DC">
              <w:rPr>
                <w:sz w:val="22"/>
              </w:rPr>
              <w:t>Si: Aprueba, turna para firma</w:t>
            </w:r>
          </w:p>
          <w:p w:rsidR="00A036D2" w:rsidRPr="004267DC" w:rsidRDefault="00A036D2" w:rsidP="00106324">
            <w:pPr>
              <w:spacing w:before="60" w:after="60"/>
              <w:rPr>
                <w:sz w:val="22"/>
              </w:rPr>
            </w:pPr>
          </w:p>
          <w:p w:rsidR="00F5427F" w:rsidRPr="004267DC" w:rsidRDefault="00F5427F" w:rsidP="00106324">
            <w:pPr>
              <w:numPr>
                <w:ilvl w:val="0"/>
                <w:numId w:val="4"/>
              </w:numPr>
              <w:tabs>
                <w:tab w:val="clear" w:pos="720"/>
                <w:tab w:val="num" w:pos="356"/>
              </w:tabs>
              <w:spacing w:before="60" w:after="60"/>
              <w:ind w:left="356" w:hanging="142"/>
              <w:rPr>
                <w:sz w:val="22"/>
              </w:rPr>
            </w:pPr>
            <w:r w:rsidRPr="004267DC">
              <w:rPr>
                <w:sz w:val="22"/>
              </w:rPr>
              <w:t xml:space="preserve"> Peticiones ciudadanas</w:t>
            </w:r>
          </w:p>
          <w:p w:rsidR="00F5427F" w:rsidRPr="004267DC" w:rsidRDefault="00F5427F" w:rsidP="00106324">
            <w:pPr>
              <w:numPr>
                <w:ilvl w:val="0"/>
                <w:numId w:val="4"/>
              </w:numPr>
              <w:tabs>
                <w:tab w:val="clear" w:pos="720"/>
                <w:tab w:val="num" w:pos="356"/>
              </w:tabs>
              <w:spacing w:before="60" w:after="60"/>
              <w:ind w:left="356" w:hanging="142"/>
              <w:rPr>
                <w:sz w:val="22"/>
              </w:rPr>
            </w:pPr>
            <w:r w:rsidRPr="004267DC">
              <w:rPr>
                <w:sz w:val="22"/>
              </w:rPr>
              <w:t>Oficios de gestión de peticiones</w:t>
            </w:r>
          </w:p>
        </w:tc>
        <w:tc>
          <w:tcPr>
            <w:tcW w:w="2693" w:type="dxa"/>
            <w:vAlign w:val="center"/>
          </w:tcPr>
          <w:p w:rsidR="00F5427F" w:rsidRPr="004267DC" w:rsidRDefault="00F5427F" w:rsidP="00106324">
            <w:pPr>
              <w:pStyle w:val="Sangradetextonormal"/>
              <w:spacing w:before="60" w:after="60"/>
              <w:ind w:left="0" w:firstLine="0"/>
            </w:pPr>
            <w:r w:rsidRPr="004267DC">
              <w:t>Dirección de Coordinación y Seguimiento a las Reuniones del Consejo Nacional de Salud</w:t>
            </w:r>
          </w:p>
        </w:tc>
      </w:tr>
      <w:tr w:rsidR="00DD266F" w:rsidRPr="004267DC" w:rsidTr="00106324">
        <w:tc>
          <w:tcPr>
            <w:tcW w:w="2268" w:type="dxa"/>
            <w:vAlign w:val="center"/>
          </w:tcPr>
          <w:p w:rsidR="00DD266F" w:rsidRPr="004267DC" w:rsidRDefault="00DD266F" w:rsidP="00106324">
            <w:pPr>
              <w:pStyle w:val="Sangradetextonormal"/>
              <w:spacing w:before="60" w:after="60"/>
              <w:ind w:left="0" w:firstLine="0"/>
              <w:jc w:val="left"/>
            </w:pPr>
            <w:r w:rsidRPr="004267DC">
              <w:t>7.0 Recepción de oficios, firma e instruye su envío</w:t>
            </w:r>
          </w:p>
        </w:tc>
        <w:tc>
          <w:tcPr>
            <w:tcW w:w="5245" w:type="dxa"/>
            <w:vAlign w:val="center"/>
          </w:tcPr>
          <w:p w:rsidR="00DD266F" w:rsidRPr="004267DC" w:rsidRDefault="00DD266F" w:rsidP="00106324">
            <w:pPr>
              <w:pStyle w:val="Sangradetextonormal"/>
              <w:spacing w:before="60" w:after="60"/>
              <w:ind w:left="0" w:firstLine="0"/>
            </w:pPr>
            <w:r w:rsidRPr="004267DC">
              <w:t>7.1 Recibe oficios, autoriza</w:t>
            </w:r>
          </w:p>
          <w:p w:rsidR="00DD266F" w:rsidRPr="004267DC" w:rsidRDefault="00DD266F" w:rsidP="00106324">
            <w:pPr>
              <w:pStyle w:val="Sangradetextonormal"/>
              <w:spacing w:before="60" w:after="60"/>
              <w:ind w:left="0" w:firstLine="0"/>
            </w:pPr>
            <w:r w:rsidRPr="004267DC">
              <w:t>Procede:</w:t>
            </w:r>
          </w:p>
          <w:p w:rsidR="00DD266F" w:rsidRPr="004267DC" w:rsidRDefault="00DD266F" w:rsidP="00106324">
            <w:pPr>
              <w:pStyle w:val="Sangradetextonormal"/>
              <w:spacing w:before="60" w:after="60"/>
              <w:ind w:left="0" w:firstLine="0"/>
            </w:pPr>
            <w:r w:rsidRPr="004267DC">
              <w:t>No: Regresa a actividad 6</w:t>
            </w:r>
          </w:p>
          <w:p w:rsidR="00DD266F" w:rsidRDefault="00DD266F" w:rsidP="00106324">
            <w:pPr>
              <w:pStyle w:val="Sangradetextonormal"/>
              <w:spacing w:before="60" w:after="60"/>
              <w:ind w:left="0" w:firstLine="0"/>
            </w:pPr>
            <w:r w:rsidRPr="004267DC">
              <w:t>Si: Firma e instruye su envío.</w:t>
            </w:r>
          </w:p>
          <w:p w:rsidR="00A036D2" w:rsidRPr="004267DC" w:rsidRDefault="00A036D2" w:rsidP="00106324">
            <w:pPr>
              <w:pStyle w:val="Sangradetextonormal"/>
              <w:spacing w:before="60" w:after="60"/>
              <w:ind w:left="0" w:firstLine="0"/>
            </w:pPr>
          </w:p>
          <w:p w:rsidR="00DD266F" w:rsidRPr="004267DC" w:rsidRDefault="00DD266F" w:rsidP="00DD266F">
            <w:pPr>
              <w:numPr>
                <w:ilvl w:val="0"/>
                <w:numId w:val="4"/>
              </w:numPr>
              <w:tabs>
                <w:tab w:val="clear" w:pos="720"/>
                <w:tab w:val="num" w:pos="356"/>
              </w:tabs>
              <w:ind w:left="357" w:hanging="142"/>
              <w:rPr>
                <w:sz w:val="22"/>
              </w:rPr>
            </w:pPr>
            <w:r w:rsidRPr="004267DC">
              <w:rPr>
                <w:sz w:val="22"/>
              </w:rPr>
              <w:t xml:space="preserve"> Peticiones ciudadanas</w:t>
            </w:r>
          </w:p>
          <w:p w:rsidR="00DD266F" w:rsidRPr="004267DC" w:rsidRDefault="00DD266F" w:rsidP="00DD266F">
            <w:pPr>
              <w:numPr>
                <w:ilvl w:val="0"/>
                <w:numId w:val="4"/>
              </w:numPr>
              <w:tabs>
                <w:tab w:val="clear" w:pos="720"/>
                <w:tab w:val="num" w:pos="356"/>
              </w:tabs>
              <w:ind w:left="357" w:hanging="142"/>
              <w:rPr>
                <w:sz w:val="22"/>
              </w:rPr>
            </w:pPr>
            <w:r w:rsidRPr="004267DC">
              <w:rPr>
                <w:sz w:val="22"/>
              </w:rPr>
              <w:t>Oficios de gestión de peticiones</w:t>
            </w:r>
          </w:p>
        </w:tc>
        <w:tc>
          <w:tcPr>
            <w:tcW w:w="2693" w:type="dxa"/>
            <w:vAlign w:val="center"/>
          </w:tcPr>
          <w:p w:rsidR="00DD266F" w:rsidRPr="004267DC" w:rsidRDefault="00DD266F" w:rsidP="00106324">
            <w:pPr>
              <w:pStyle w:val="Sangradetextonormal"/>
              <w:spacing w:before="60" w:after="60"/>
              <w:ind w:left="0" w:firstLine="0"/>
            </w:pPr>
            <w:r w:rsidRPr="004267DC">
              <w:t>Secretario Técnico del Consejo Nacional de Salud</w:t>
            </w:r>
          </w:p>
        </w:tc>
      </w:tr>
      <w:tr w:rsidR="00DD266F" w:rsidRPr="004267DC" w:rsidTr="00106324">
        <w:tc>
          <w:tcPr>
            <w:tcW w:w="2268" w:type="dxa"/>
            <w:vAlign w:val="center"/>
          </w:tcPr>
          <w:p w:rsidR="00DD266F" w:rsidRPr="004267DC" w:rsidRDefault="00DD266F" w:rsidP="00106324">
            <w:pPr>
              <w:pStyle w:val="Sangradetextonormal"/>
              <w:spacing w:before="60" w:after="60"/>
              <w:ind w:left="0" w:firstLine="0"/>
              <w:jc w:val="left"/>
            </w:pPr>
            <w:r w:rsidRPr="004267DC">
              <w:t>8.0 Recepción de oficios. Instruye envío</w:t>
            </w:r>
          </w:p>
        </w:tc>
        <w:tc>
          <w:tcPr>
            <w:tcW w:w="5245" w:type="dxa"/>
            <w:vAlign w:val="center"/>
          </w:tcPr>
          <w:p w:rsidR="00DD266F" w:rsidRDefault="00DD266F" w:rsidP="00106324">
            <w:pPr>
              <w:pStyle w:val="Sangradetextonormal"/>
              <w:spacing w:before="60" w:after="60"/>
              <w:ind w:left="0" w:firstLine="0"/>
            </w:pPr>
            <w:r w:rsidRPr="004267DC">
              <w:t>8.1 Recibe oficios firmados. Instruye su envío</w:t>
            </w:r>
          </w:p>
          <w:p w:rsidR="00A036D2" w:rsidRPr="004267DC" w:rsidRDefault="00A036D2" w:rsidP="00106324">
            <w:pPr>
              <w:pStyle w:val="Sangradetextonormal"/>
              <w:spacing w:before="60" w:after="60"/>
              <w:ind w:left="0" w:firstLine="0"/>
            </w:pPr>
          </w:p>
          <w:p w:rsidR="00DD266F" w:rsidRPr="004267DC" w:rsidRDefault="00DD266F" w:rsidP="00DD266F">
            <w:pPr>
              <w:pStyle w:val="Sangradetextonormal"/>
              <w:numPr>
                <w:ilvl w:val="0"/>
                <w:numId w:val="6"/>
              </w:numPr>
              <w:tabs>
                <w:tab w:val="clear" w:pos="720"/>
                <w:tab w:val="num" w:pos="356"/>
              </w:tabs>
              <w:spacing w:before="60" w:after="60"/>
              <w:ind w:hanging="506"/>
            </w:pPr>
            <w:r w:rsidRPr="004267DC">
              <w:t>Peticiones ciudadanas</w:t>
            </w:r>
          </w:p>
          <w:p w:rsidR="00DD266F" w:rsidRPr="004267DC" w:rsidRDefault="00DD266F" w:rsidP="00DD266F">
            <w:pPr>
              <w:pStyle w:val="Sangradetextonormal"/>
              <w:numPr>
                <w:ilvl w:val="0"/>
                <w:numId w:val="6"/>
              </w:numPr>
              <w:tabs>
                <w:tab w:val="clear" w:pos="720"/>
                <w:tab w:val="num" w:pos="356"/>
              </w:tabs>
              <w:spacing w:before="60" w:after="60"/>
              <w:ind w:hanging="506"/>
            </w:pPr>
            <w:r w:rsidRPr="004267DC">
              <w:t>Oficios de gestión de peticiones</w:t>
            </w:r>
          </w:p>
        </w:tc>
        <w:tc>
          <w:tcPr>
            <w:tcW w:w="2693" w:type="dxa"/>
            <w:vAlign w:val="center"/>
          </w:tcPr>
          <w:p w:rsidR="00DD266F" w:rsidRPr="004267DC" w:rsidRDefault="00DD266F" w:rsidP="00106324">
            <w:pPr>
              <w:pStyle w:val="Sangradetextonormal"/>
              <w:spacing w:before="60" w:after="60"/>
              <w:ind w:left="0" w:firstLine="0"/>
            </w:pPr>
            <w:r w:rsidRPr="004267DC">
              <w:t>Dirección de Coordinación y Seguimiento a las Reuniones del Consejo Nacional de Salud</w:t>
            </w:r>
          </w:p>
        </w:tc>
      </w:tr>
      <w:tr w:rsidR="00DD266F" w:rsidRPr="004267DC" w:rsidTr="00106324">
        <w:tc>
          <w:tcPr>
            <w:tcW w:w="2268" w:type="dxa"/>
            <w:vAlign w:val="center"/>
          </w:tcPr>
          <w:p w:rsidR="00DD266F" w:rsidRPr="004267DC" w:rsidRDefault="00DD266F" w:rsidP="00106324">
            <w:pPr>
              <w:pStyle w:val="Sangradetextonormal"/>
              <w:spacing w:before="60" w:after="60"/>
              <w:ind w:left="0" w:firstLine="0"/>
              <w:jc w:val="left"/>
            </w:pPr>
            <w:r w:rsidRPr="004267DC">
              <w:t>9.0 Instruye envío de oficios con copias correspondientes</w:t>
            </w:r>
          </w:p>
        </w:tc>
        <w:tc>
          <w:tcPr>
            <w:tcW w:w="5245" w:type="dxa"/>
            <w:vAlign w:val="center"/>
          </w:tcPr>
          <w:p w:rsidR="00DD266F" w:rsidRDefault="00DD266F" w:rsidP="00106324">
            <w:pPr>
              <w:pStyle w:val="Sangradetextonormal"/>
              <w:spacing w:before="60" w:after="60"/>
              <w:ind w:left="0" w:firstLine="0"/>
            </w:pPr>
            <w:r w:rsidRPr="004267DC">
              <w:t>9.1 Recibe oficios firmados. Instruye al personal operativo envío de oficios a la instancia correspondiente. Indica envío de copia al peticionario, Presidencia, u Oficina del Titular del Ramo y fotocopiar petición y oficio para el archivo del Secretariado Técnico del Consejo Nacional de Salud.</w:t>
            </w:r>
          </w:p>
          <w:p w:rsidR="00A036D2" w:rsidRPr="004267DC" w:rsidRDefault="00A036D2" w:rsidP="00106324">
            <w:pPr>
              <w:pStyle w:val="Sangradetextonormal"/>
              <w:spacing w:before="60" w:after="60"/>
              <w:ind w:left="0" w:firstLine="0"/>
            </w:pPr>
          </w:p>
          <w:p w:rsidR="00DD266F" w:rsidRPr="004267DC" w:rsidRDefault="00DD266F" w:rsidP="00DD266F">
            <w:pPr>
              <w:pStyle w:val="Sangradetextonormal"/>
              <w:numPr>
                <w:ilvl w:val="0"/>
                <w:numId w:val="6"/>
              </w:numPr>
              <w:tabs>
                <w:tab w:val="clear" w:pos="720"/>
                <w:tab w:val="num" w:pos="356"/>
              </w:tabs>
              <w:spacing w:before="60" w:after="60"/>
              <w:ind w:hanging="506"/>
            </w:pPr>
            <w:r w:rsidRPr="004267DC">
              <w:t>Peticiones ciudadanas</w:t>
            </w:r>
          </w:p>
          <w:p w:rsidR="00DD266F" w:rsidRPr="004267DC" w:rsidRDefault="00DD266F" w:rsidP="00DD266F">
            <w:pPr>
              <w:pStyle w:val="Sangradetextonormal"/>
              <w:numPr>
                <w:ilvl w:val="0"/>
                <w:numId w:val="6"/>
              </w:numPr>
              <w:tabs>
                <w:tab w:val="clear" w:pos="720"/>
                <w:tab w:val="num" w:pos="356"/>
              </w:tabs>
              <w:spacing w:before="60" w:after="60"/>
              <w:ind w:hanging="506"/>
            </w:pPr>
            <w:r w:rsidRPr="004267DC">
              <w:t>Oficios de gestión de peticiones</w:t>
            </w:r>
          </w:p>
          <w:p w:rsidR="00DD266F" w:rsidRPr="004267DC" w:rsidRDefault="00DD266F" w:rsidP="00DD266F">
            <w:pPr>
              <w:pStyle w:val="Sangradetextonormal"/>
              <w:numPr>
                <w:ilvl w:val="0"/>
                <w:numId w:val="6"/>
              </w:numPr>
              <w:tabs>
                <w:tab w:val="clear" w:pos="720"/>
                <w:tab w:val="num" w:pos="356"/>
              </w:tabs>
              <w:spacing w:before="60" w:after="60"/>
              <w:ind w:hanging="506"/>
            </w:pPr>
            <w:r w:rsidRPr="004267DC">
              <w:t>Copias</w:t>
            </w:r>
          </w:p>
          <w:p w:rsidR="00DD266F" w:rsidRPr="004267DC" w:rsidRDefault="00DD266F" w:rsidP="00106324">
            <w:pPr>
              <w:pStyle w:val="Sangradetextonormal"/>
              <w:spacing w:before="60" w:after="60"/>
              <w:ind w:left="0" w:firstLine="0"/>
            </w:pPr>
          </w:p>
          <w:p w:rsidR="00DD266F" w:rsidRPr="004267DC" w:rsidRDefault="00DD266F" w:rsidP="00106324">
            <w:pPr>
              <w:pStyle w:val="Sangradetextonormal"/>
              <w:spacing w:before="60" w:after="60"/>
              <w:ind w:left="0" w:firstLine="0"/>
              <w:jc w:val="center"/>
              <w:rPr>
                <w:b/>
              </w:rPr>
            </w:pPr>
            <w:r w:rsidRPr="004267DC">
              <w:rPr>
                <w:b/>
              </w:rPr>
              <w:t>TERMINA PROCEDIMIENTO</w:t>
            </w:r>
          </w:p>
        </w:tc>
        <w:tc>
          <w:tcPr>
            <w:tcW w:w="2693" w:type="dxa"/>
            <w:vAlign w:val="center"/>
          </w:tcPr>
          <w:p w:rsidR="00DD266F" w:rsidRPr="004267DC" w:rsidRDefault="00DD266F" w:rsidP="00106324">
            <w:pPr>
              <w:pStyle w:val="Sangradetextonormal"/>
              <w:spacing w:before="60" w:after="60"/>
              <w:ind w:left="0" w:firstLine="0"/>
            </w:pPr>
            <w:r w:rsidRPr="004267DC">
              <w:t>Subdirección de Coordinación Operativa</w:t>
            </w:r>
          </w:p>
        </w:tc>
      </w:tr>
    </w:tbl>
    <w:p w:rsidR="008D7DA6" w:rsidRDefault="008D7DA6" w:rsidP="008D7DA6">
      <w:pPr>
        <w:pStyle w:val="Ttulo1"/>
        <w:numPr>
          <w:ilvl w:val="0"/>
          <w:numId w:val="0"/>
        </w:numPr>
        <w:ind w:left="567"/>
      </w:pPr>
    </w:p>
    <w:p w:rsidR="00DD266F" w:rsidRDefault="008D7DA6" w:rsidP="008D7DA6">
      <w:pPr>
        <w:pStyle w:val="Ttulo1"/>
      </w:pPr>
      <w:r>
        <w:br w:type="page"/>
      </w:r>
      <w:r w:rsidR="005E5AB9" w:rsidRPr="005E5AB9">
        <w:rPr>
          <w:noProof/>
          <w:sz w:val="2"/>
          <w:szCs w:val="2"/>
          <w:lang w:val="es-ES"/>
        </w:rPr>
        <w:lastRenderedPageBreak/>
        <w:pict>
          <v:shape id="_x0000_s1416" type="#_x0000_t202" style="position:absolute;left:0;text-align:left;margin-left:451.35pt;margin-top:-34.1pt;width:36pt;height:23.5pt;z-index:251754496" filled="f" stroked="f">
            <v:textbox style="mso-next-textbox:#_x0000_s1416">
              <w:txbxContent>
                <w:p w:rsidR="00DD266F" w:rsidRDefault="00DD266F" w:rsidP="00DD266F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98</w:t>
                  </w:r>
                </w:p>
              </w:txbxContent>
            </v:textbox>
          </v:shape>
        </w:pict>
      </w:r>
      <w:r w:rsidR="00DD266F">
        <w:t xml:space="preserve"> Diagrama de Flujo</w:t>
      </w:r>
    </w:p>
    <w:p w:rsidR="00DD266F" w:rsidRDefault="005E5AB9" w:rsidP="00DD266F">
      <w:pPr>
        <w:tabs>
          <w:tab w:val="left" w:pos="1050"/>
        </w:tabs>
        <w:rPr>
          <w:sz w:val="12"/>
        </w:rPr>
      </w:pPr>
      <w:r>
        <w:rPr>
          <w:noProof/>
          <w:sz w:val="12"/>
          <w:lang w:eastAsia="es-MX"/>
        </w:rPr>
        <w:pict>
          <v:group id="_x0000_s1424" style="position:absolute;left:0;text-align:left;margin-left:1.35pt;margin-top:1.65pt;width:7in;height:473.3pt;z-index:251773952" coordorigin="1161,3295" coordsize="10080,9466">
            <v:line id="_x0000_s1342" style="position:absolute" from="1170,3311" to="11241,3312" o:regroupid="10"/>
            <v:line id="_x0000_s1343" style="position:absolute" from="1170,12760" to="11241,12761" o:regroupid="10"/>
            <v:shape id="_x0000_s1344" type="#_x0000_t202" style="position:absolute;left:1701;top:3347;width:1854;height:576" o:regroupid="10" filled="f" stroked="f">
              <v:textbox style="mso-next-textbox:#_x0000_s1344">
                <w:txbxContent>
                  <w:p w:rsidR="00DD266F" w:rsidRDefault="00DD266F" w:rsidP="00DD266F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Secretario Técnico del Consejo Nacional de Salud</w:t>
                    </w:r>
                  </w:p>
                </w:txbxContent>
              </v:textbox>
            </v:shape>
            <v:line id="_x0000_s1345" style="position:absolute" from="1170,3867" to="11241,3868" o:regroupid="10"/>
            <v:shape id="_x0000_s1346" type="#_x0000_t202" style="position:absolute;left:8817;top:3295;width:2244;height:720" o:regroupid="10" filled="f" stroked="f">
              <v:textbox style="mso-next-textbox:#_x0000_s1346">
                <w:txbxContent>
                  <w:p w:rsidR="00DD266F" w:rsidRPr="004267DC" w:rsidRDefault="00DD266F" w:rsidP="00DD266F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 w:rsidRPr="004267DC">
                      <w:rPr>
                        <w:sz w:val="12"/>
                        <w:lang w:val="es-ES"/>
                      </w:rPr>
                      <w:t>Departamento de Apoyo a los Acuerdos y Compromisos del Consejo Nacional de Salud</w:t>
                    </w:r>
                  </w:p>
                </w:txbxContent>
              </v:textbox>
            </v:shape>
            <v:line id="_x0000_s1347" style="position:absolute" from="6381,3315" to="6381,12761" o:regroupid="10"/>
            <v:line id="_x0000_s1348" style="position:absolute" from="11241,3311" to="11241,12761" o:regroupid="10"/>
            <v:line id="_x0000_s1349" style="position:absolute" from="1161,3311" to="1161,12761" o:regroupid="10"/>
            <v:line id="_x0000_s1350" style="position:absolute" from="8721,3331" to="8721,12761" o:regroupid="10"/>
            <v:line id="_x0000_s1351" style="position:absolute" from="3861,3315" to="3861,12760" o:regroupid="10"/>
            <v:shape id="_x0000_s1352" type="#_x0000_t202" style="position:absolute;left:3940;top:3319;width:2351;height:828" o:regroupid="10" filled="f" stroked="f">
              <v:textbox style="mso-next-textbox:#_x0000_s1352">
                <w:txbxContent>
                  <w:p w:rsidR="00DD266F" w:rsidRDefault="00DD266F" w:rsidP="00DD266F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Dirección de Coordinación y Seguimiento a las Reuniones del Consejo Nacional de Salud</w:t>
                    </w:r>
                  </w:p>
                </w:txbxContent>
              </v:textbox>
            </v:shape>
            <v:shape id="_x0000_s1420" type="#_x0000_t202" style="position:absolute;left:6693;top:3363;width:1728;height:479" o:regroupid="10" filled="f" stroked="f">
              <v:textbox style="mso-next-textbox:#_x0000_s1420">
                <w:txbxContent>
                  <w:p w:rsidR="00DD266F" w:rsidRPr="004267DC" w:rsidRDefault="00DD266F" w:rsidP="00DD266F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 w:rsidRPr="004267DC">
                      <w:rPr>
                        <w:sz w:val="12"/>
                        <w:lang w:val="es-ES"/>
                      </w:rPr>
                      <w:t>Subdirección de Coordinación Operativa</w:t>
                    </w:r>
                  </w:p>
                </w:txbxContent>
              </v:textbox>
            </v:shape>
          </v:group>
        </w:pict>
      </w:r>
      <w:r w:rsidR="00DD266F">
        <w:rPr>
          <w:sz w:val="12"/>
        </w:rPr>
        <w:tab/>
      </w: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</w:p>
    <w:p w:rsidR="00DD266F" w:rsidRDefault="005E5AB9" w:rsidP="00DD266F">
      <w:pPr>
        <w:rPr>
          <w:sz w:val="12"/>
        </w:rPr>
      </w:pPr>
      <w:r>
        <w:rPr>
          <w:noProof/>
          <w:sz w:val="12"/>
          <w:lang w:eastAsia="es-MX"/>
        </w:rPr>
        <w:pict>
          <v:group id="_x0000_s1435" style="position:absolute;left:0;text-align:left;margin-left:37.35pt;margin-top:4.5pt;width:459pt;height:440.75pt;z-index:251781120" coordorigin="1881,3932" coordsize="9180,8815">
            <v:shape id="_x0000_s1434" style="position:absolute;left:4961;top:8444;width:2700;height:360;mso-position-horizontal-relative:text;mso-position-vertical-relative:text" coordsize="1749,436" path="m1749,r,194l,197,,436e" filled="f">
              <v:stroke endarrow="block" endarrowwidth="narrow" endarrowlength="short"/>
              <v:path arrowok="t"/>
            </v:shape>
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<v:stroke joinstyle="miter"/>
              <v:path o:connecttype="custom" o:connectlocs="10800,0;0,10800;10800,20400;21600,10800" textboxrect="0,0,21600,17322"/>
            </v:shapetype>
            <v:shape id="_x0000_s1321" type="#_x0000_t114" style="position:absolute;left:7371;top:7994;width:1170;height:540">
              <v:textbox style="mso-next-textbox:#_x0000_s1321">
                <w:txbxContent>
                  <w:p w:rsidR="00DD266F" w:rsidRDefault="00DD266F" w:rsidP="00DD266F">
                    <w:pPr>
                      <w:jc w:val="center"/>
                      <w:rPr>
                        <w:sz w:val="14"/>
                        <w:lang w:val="es-ES"/>
                      </w:rPr>
                    </w:pPr>
                    <w:r>
                      <w:rPr>
                        <w:sz w:val="14"/>
                        <w:lang w:val="es-ES"/>
                      </w:rPr>
                      <w:t>Oficios de gestión</w:t>
                    </w:r>
                  </w:p>
                </w:txbxContent>
              </v:textbox>
            </v:shape>
            <v:shape id="_x0000_s1322" type="#_x0000_t114" style="position:absolute;left:7065;top:7649;width:1296;height:435">
              <v:textbox style="mso-next-textbox:#_x0000_s1322">
                <w:txbxContent>
                  <w:p w:rsidR="00DD266F" w:rsidRDefault="00DD266F" w:rsidP="00DD266F">
                    <w:pPr>
                      <w:jc w:val="center"/>
                      <w:rPr>
                        <w:sz w:val="14"/>
                        <w:lang w:val="es-ES"/>
                      </w:rPr>
                    </w:pPr>
                    <w:r>
                      <w:rPr>
                        <w:sz w:val="14"/>
                        <w:lang w:val="es-ES"/>
                      </w:rPr>
                      <w:t>Peticiones</w:t>
                    </w:r>
                  </w:p>
                </w:txbxContent>
              </v:textbox>
            </v:shape>
            <v:shape id="_x0000_s1323" style="position:absolute;left:7461;top:6841;width:2700;height:360;mso-position-horizontal-relative:text;mso-position-vertical-relative:text" coordsize="1749,436" path="m1749,r,194l,197,,436e" filled="f">
              <v:stroke endarrow="block" endarrowwidth="narrow" endarrowlength="short"/>
              <v:path arrowok="t"/>
            </v:shape>
            <v:shape id="_x0000_s1324" type="#_x0000_t114" style="position:absolute;left:9891;top:6301;width:1170;height:617">
              <v:textbox style="mso-next-textbox:#_x0000_s1324">
                <w:txbxContent>
                  <w:p w:rsidR="00DD266F" w:rsidRDefault="00DD266F" w:rsidP="00DD266F">
                    <w:pPr>
                      <w:jc w:val="center"/>
                      <w:rPr>
                        <w:sz w:val="14"/>
                        <w:lang w:val="es-ES"/>
                      </w:rPr>
                    </w:pPr>
                    <w:r>
                      <w:rPr>
                        <w:sz w:val="14"/>
                        <w:lang w:val="es-ES"/>
                      </w:rPr>
                      <w:t>Oficios de gestión</w:t>
                    </w:r>
                  </w:p>
                </w:txbxContent>
              </v:textbox>
            </v:shape>
            <v:shape id="_x0000_s1325" type="#_x0000_t114" style="position:absolute;left:2205;top:5047;width:1296;height:570">
              <v:textbox style="mso-next-textbox:#_x0000_s1325">
                <w:txbxContent>
                  <w:p w:rsidR="00DD266F" w:rsidRDefault="00DD266F" w:rsidP="00DD266F">
                    <w:pPr>
                      <w:jc w:val="center"/>
                      <w:rPr>
                        <w:sz w:val="14"/>
                        <w:lang w:val="es-ES"/>
                      </w:rPr>
                    </w:pPr>
                    <w:r>
                      <w:rPr>
                        <w:sz w:val="14"/>
                        <w:lang w:val="es-ES"/>
                      </w:rPr>
                      <w:t>Peticiones</w:t>
                    </w:r>
                  </w:p>
                </w:txbxContent>
              </v:textbox>
            </v:shape>
            <v:shape id="_x0000_s1335" type="#_x0000_t114" style="position:absolute;left:4585;top:11922;width:1476;height:315">
              <v:textbox style="mso-next-textbox:#_x0000_s1335">
                <w:txbxContent>
                  <w:p w:rsidR="00DD266F" w:rsidRDefault="00DD266F" w:rsidP="00DD266F">
                    <w:pPr>
                      <w:jc w:val="center"/>
                      <w:rPr>
                        <w:sz w:val="14"/>
                        <w:lang w:val="es-ES"/>
                      </w:rPr>
                    </w:pPr>
                    <w:r>
                      <w:rPr>
                        <w:sz w:val="14"/>
                        <w:lang w:val="es-ES"/>
                      </w:rPr>
                      <w:t xml:space="preserve">Oficios de gestión </w:t>
                    </w:r>
                  </w:p>
                </w:txbxContent>
              </v:textbox>
            </v:shape>
            <v:shape id="_x0000_s1336" type="#_x0000_t114" style="position:absolute;left:4441;top:11562;width:1296;height:450">
              <v:textbox style="mso-next-textbox:#_x0000_s1336">
                <w:txbxContent>
                  <w:p w:rsidR="00DD266F" w:rsidRDefault="00DD266F" w:rsidP="00DD266F">
                    <w:pPr>
                      <w:jc w:val="center"/>
                      <w:rPr>
                        <w:sz w:val="14"/>
                        <w:lang w:val="es-ES"/>
                      </w:rPr>
                    </w:pPr>
                    <w:r>
                      <w:rPr>
                        <w:sz w:val="14"/>
                        <w:lang w:val="es-ES"/>
                      </w:rPr>
                      <w:t>Peticiones</w:t>
                    </w:r>
                  </w:p>
                </w:txbxContent>
              </v:textbox>
            </v:shape>
            <v:shape id="_x0000_s1337" type="#_x0000_t114" style="position:absolute;left:4801;top:9552;width:1350;height:525">
              <v:textbox style="mso-next-textbox:#_x0000_s1337">
                <w:txbxContent>
                  <w:p w:rsidR="00DD266F" w:rsidRDefault="00DD266F" w:rsidP="00DD266F">
                    <w:pPr>
                      <w:jc w:val="center"/>
                      <w:rPr>
                        <w:sz w:val="14"/>
                        <w:lang w:val="es-ES"/>
                      </w:rPr>
                    </w:pPr>
                    <w:r>
                      <w:rPr>
                        <w:sz w:val="14"/>
                        <w:lang w:val="es-ES"/>
                      </w:rPr>
                      <w:t>Oficios de gestión</w:t>
                    </w:r>
                  </w:p>
                </w:txbxContent>
              </v:textbox>
            </v:shape>
            <v:shape id="_x0000_s1338" type="#_x0000_t114" style="position:absolute;left:4441;top:9252;width:1296;height:465">
              <v:textbox style="mso-next-textbox:#_x0000_s1338">
                <w:txbxContent>
                  <w:p w:rsidR="00DD266F" w:rsidRDefault="00DD266F" w:rsidP="00DD266F">
                    <w:pPr>
                      <w:jc w:val="center"/>
                      <w:rPr>
                        <w:sz w:val="14"/>
                        <w:lang w:val="es-ES"/>
                      </w:rPr>
                    </w:pPr>
                    <w:r>
                      <w:rPr>
                        <w:sz w:val="14"/>
                        <w:lang w:val="es-ES"/>
                      </w:rPr>
                      <w:t>Peticiones</w:t>
                    </w:r>
                  </w:p>
                </w:txbxContent>
              </v:textbox>
            </v:shape>
            <v:shape id="_x0000_s1339" type="#_x0000_t114" style="position:absolute;left:9621;top:5969;width:1296;height:435">
              <v:textbox style="mso-next-textbox:#_x0000_s1339">
                <w:txbxContent>
                  <w:p w:rsidR="00DD266F" w:rsidRDefault="00DD266F" w:rsidP="00DD266F">
                    <w:pPr>
                      <w:jc w:val="center"/>
                      <w:rPr>
                        <w:sz w:val="14"/>
                        <w:lang w:val="es-ES"/>
                      </w:rPr>
                    </w:pPr>
                    <w:r>
                      <w:rPr>
                        <w:sz w:val="14"/>
                        <w:lang w:val="es-ES"/>
                      </w:rPr>
                      <w:t>Peticiones</w:t>
                    </w:r>
                  </w:p>
                </w:txbxContent>
              </v:textbox>
            </v:shape>
            <v:shape id="_x0000_s1340" type="#_x0000_t114" style="position:absolute;left:7065;top:5646;width:1296;height:585">
              <v:textbox style="mso-next-textbox:#_x0000_s1340">
                <w:txbxContent>
                  <w:p w:rsidR="00C4050E" w:rsidRDefault="00C4050E" w:rsidP="00DD266F">
                    <w:pPr>
                      <w:jc w:val="center"/>
                      <w:rPr>
                        <w:sz w:val="14"/>
                        <w:lang w:val="es-ES"/>
                      </w:rPr>
                    </w:pPr>
                  </w:p>
                  <w:p w:rsidR="00DD266F" w:rsidRDefault="00DD266F" w:rsidP="00DD266F">
                    <w:pPr>
                      <w:jc w:val="center"/>
                      <w:rPr>
                        <w:sz w:val="14"/>
                        <w:lang w:val="es-ES"/>
                      </w:rPr>
                    </w:pPr>
                    <w:r>
                      <w:rPr>
                        <w:sz w:val="14"/>
                        <w:lang w:val="es-ES"/>
                      </w:rPr>
                      <w:t>Peticiones</w:t>
                    </w:r>
                  </w:p>
                </w:txbxContent>
              </v:textbox>
            </v:shape>
            <v:shape id="_x0000_s1341" type="#_x0000_t114" style="position:absolute;left:4761;top:5125;width:1296;height:570">
              <v:textbox style="mso-next-textbox:#_x0000_s1341">
                <w:txbxContent>
                  <w:p w:rsidR="00C4050E" w:rsidRDefault="00C4050E" w:rsidP="00DD266F">
                    <w:pPr>
                      <w:jc w:val="center"/>
                      <w:rPr>
                        <w:sz w:val="14"/>
                        <w:lang w:val="es-ES"/>
                      </w:rPr>
                    </w:pPr>
                  </w:p>
                  <w:p w:rsidR="00DD266F" w:rsidRDefault="00DD266F" w:rsidP="00DD266F">
                    <w:pPr>
                      <w:jc w:val="center"/>
                      <w:rPr>
                        <w:sz w:val="14"/>
                        <w:lang w:val="es-ES"/>
                      </w:rPr>
                    </w:pPr>
                    <w:r>
                      <w:rPr>
                        <w:sz w:val="14"/>
                        <w:lang w:val="es-ES"/>
                      </w:rPr>
                      <w:t>Peticiones</w:t>
                    </w:r>
                  </w:p>
                </w:txbxContent>
              </v:textbox>
            </v:shape>
            <v:line id="_x0000_s1353" style="position:absolute;flip:x" from="2601,4217" to="2601,4505">
              <v:stroke endarrow="block" endarrowwidth="narrow" endarrowlength="short"/>
            </v:line>
            <v:oval id="_x0000_s1354" style="position:absolute;left:2061;top:3932;width:1152;height:320">
              <v:textbox style="mso-next-textbox:#_x0000_s1354">
                <w:txbxContent>
                  <w:p w:rsidR="00DD266F" w:rsidRDefault="00DD266F" w:rsidP="00DD266F">
                    <w:pPr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INICIO</w:t>
                    </w:r>
                  </w:p>
                </w:txbxContent>
              </v:textbox>
            </v:oval>
            <v:shape id="_x0000_s1355" type="#_x0000_t202" style="position:absolute;left:1881;top:4417;width:1440;height:720">
              <v:textbox style="mso-next-textbox:#_x0000_s1355">
                <w:txbxContent>
                  <w:p w:rsidR="00DD266F" w:rsidRDefault="00DD266F" w:rsidP="00DD266F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Recepción de peticiones, indica su gestión</w:t>
                    </w:r>
                  </w:p>
                </w:txbxContent>
              </v:textbox>
            </v:shape>
            <v:shape id="_x0000_s1356" type="#_x0000_t202" style="position:absolute;left:2961;top:4166;width:592;height:360" filled="f" stroked="f">
              <v:textbox style="mso-next-textbox:#_x0000_s1356">
                <w:txbxContent>
                  <w:p w:rsidR="00DD266F" w:rsidRDefault="00DD266F" w:rsidP="00DD266F">
                    <w:pPr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1</w:t>
                    </w:r>
                  </w:p>
                </w:txbxContent>
              </v:textbox>
            </v:shape>
            <v:shape id="_x0000_s1357" type="#_x0000_t202" style="position:absolute;left:6741;top:5054;width:1440;height:720">
              <v:textbox style="mso-next-textbox:#_x0000_s1357">
                <w:txbxContent>
                  <w:p w:rsidR="00DD266F" w:rsidRDefault="00DD266F" w:rsidP="00DD266F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 xml:space="preserve">Recepción de peticiones. </w:t>
                    </w:r>
                    <w:r w:rsidRPr="00935FF2">
                      <w:rPr>
                        <w:sz w:val="12"/>
                        <w:lang w:val="es-ES"/>
                      </w:rPr>
                      <w:t>Indica</w:t>
                    </w:r>
                    <w:r>
                      <w:rPr>
                        <w:sz w:val="12"/>
                        <w:lang w:val="es-ES"/>
                      </w:rPr>
                      <w:t xml:space="preserve"> Elaboración de oficios de gestión</w:t>
                    </w:r>
                  </w:p>
                </w:txbxContent>
              </v:textbox>
            </v:shape>
            <v:shape id="_x0000_s1358" style="position:absolute;left:4008;top:4505;width:1293;height:180;mso-position-horizontal-relative:text;mso-position-vertical-relative:text" coordsize="1152,236" path="m,l1146,r6,236e" filled="f">
              <v:stroke endarrow="block" endarrowwidth="narrow" endarrowlength="short"/>
              <v:path arrowok="t"/>
            </v:shape>
            <v:shape id="_x0000_s1359" type="#_x0000_t202" style="position:absolute;left:4401;top:4699;width:1620;height:608">
              <v:textbox style="mso-next-textbox:#_x0000_s1359">
                <w:txbxContent>
                  <w:p w:rsidR="00DD266F" w:rsidRDefault="00DD266F" w:rsidP="00DD266F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Recepción de peticiones, indica lineamientos</w:t>
                    </w:r>
                  </w:p>
                </w:txbxContent>
              </v:textbox>
            </v:shape>
            <v:shape id="_x0000_s1360" type="#_x0000_t202" style="position:absolute;left:4351;top:11082;width:1260;height:570">
              <v:textbox style="mso-next-textbox:#_x0000_s1360">
                <w:txbxContent>
                  <w:p w:rsidR="00DD266F" w:rsidRDefault="00DD266F" w:rsidP="00DD266F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Aprueba, turna para firma</w:t>
                    </w:r>
                  </w:p>
                </w:txbxContent>
              </v:textbox>
            </v:shape>
            <v:shape id="_x0000_s1361" type="#_x0000_t202" style="position:absolute;left:4169;top:8444;width:592;height:360" filled="f" stroked="f">
              <v:textbox style="mso-next-textbox:#_x0000_s1361">
                <w:txbxContent>
                  <w:p w:rsidR="00DD266F" w:rsidRDefault="00DD266F" w:rsidP="00DD266F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6</w:t>
                    </w:r>
                  </w:p>
                </w:txbxContent>
              </v:textbox>
            </v:shape>
            <v:shape id="_x0000_s1362" type="#_x0000_t202" style="position:absolute;left:4246;top:8842;width:1440;height:500">
              <v:textbox style="mso-next-textbox:#_x0000_s1362">
                <w:txbxContent>
                  <w:p w:rsidR="00DD266F" w:rsidRDefault="00DD266F" w:rsidP="00DD266F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Recepción de oficios. Aprobación</w:t>
                    </w:r>
                  </w:p>
                </w:txbxContent>
              </v:textbox>
            </v:shape>
            <v:shape id="_x0000_s1363" type="#_x0000_t202" style="position:absolute;left:5661;top:4474;width:592;height:360" filled="f" stroked="f">
              <v:textbox style="mso-next-textbox:#_x0000_s1363">
                <w:txbxContent>
                  <w:p w:rsidR="00DD266F" w:rsidRDefault="00DD266F" w:rsidP="00DD266F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2</w:t>
                    </w:r>
                  </w:p>
                </w:txbxContent>
              </v:textbox>
            </v:shape>
            <v:shape id="_x0000_s1364" style="position:absolute;left:6539;top:4845;width:922;height:180;mso-position-horizontal-relative:text;mso-position-vertical-relative:text" coordsize="1152,236" path="m,l1146,r6,236e" filled="f">
              <v:stroke endarrow="block" endarrowwidth="narrow" endarrowlength="short"/>
              <v:path arrowok="t"/>
            </v:shape>
            <v:shape id="_x0000_s1365" type="#_x0000_t202" style="position:absolute;left:7769;top:4739;width:592;height:360" filled="f" stroked="f">
              <v:textbox style="mso-next-textbox:#_x0000_s1365">
                <w:txbxContent>
                  <w:p w:rsidR="00DD266F" w:rsidRDefault="00DD266F" w:rsidP="00DD266F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3</w:t>
                    </w:r>
                  </w:p>
                </w:txbxContent>
              </v:textbox>
            </v:shape>
            <v:group id="_x0000_s1380" style="position:absolute;left:4981;top:12207;width:360;height:540" coordorigin="6921,11884" coordsize="360,540">
              <v:shapetype id="_x0000_t177" coordsize="21600,21600" o:spt="177" path="m,l21600,r,17255l10800,21600,,17255xe">
                <v:stroke joinstyle="miter"/>
                <v:path gradientshapeok="t" o:connecttype="rect" textboxrect="0,0,21600,17255"/>
              </v:shapetype>
              <v:shape id="_x0000_s1381" type="#_x0000_t177" style="position:absolute;left:6921;top:12064;width:360;height:360">
                <v:textbox style="mso-next-textbox:#_x0000_s1381">
                  <w:txbxContent>
                    <w:p w:rsidR="00DD266F" w:rsidRDefault="00DD266F" w:rsidP="00DD266F">
                      <w:pPr>
                        <w:jc w:val="center"/>
                        <w:rPr>
                          <w:sz w:val="12"/>
                          <w:lang w:val="es-ES_tradnl"/>
                        </w:rPr>
                      </w:pPr>
                      <w:r>
                        <w:rPr>
                          <w:sz w:val="12"/>
                          <w:lang w:val="es-ES_tradnl"/>
                        </w:rPr>
                        <w:t>A</w:t>
                      </w:r>
                    </w:p>
                  </w:txbxContent>
                </v:textbox>
              </v:shape>
              <v:line id="_x0000_s1382" style="position:absolute" from="7101,11884" to="7101,12062">
                <v:stroke endarrow="block" endarrowwidth="narrow" endarrowlength="short"/>
              </v:line>
            </v:group>
            <v:line id="_x0000_s1392" style="position:absolute" from="4981,10063" to="4981,10243">
              <v:stroke endarrow="block" endarrowwidth="narrow" endarrowlength="short"/>
            </v:line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1393" type="#_x0000_t110" style="position:absolute;left:4426;top:10212;width:1110;height:720">
              <v:textbox style="mso-next-textbox:#_x0000_s1393" inset="0,,0">
                <w:txbxContent>
                  <w:p w:rsidR="00DD266F" w:rsidRDefault="00DD266F" w:rsidP="00DD266F">
                    <w:pPr>
                      <w:jc w:val="center"/>
                      <w:rPr>
                        <w:sz w:val="12"/>
                      </w:rPr>
                    </w:pPr>
                  </w:p>
                  <w:p w:rsidR="00DD266F" w:rsidRDefault="00DD266F" w:rsidP="00DD266F">
                    <w:pPr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  <w:szCs w:val="12"/>
                      </w:rPr>
                      <w:t>Procede</w:t>
                    </w:r>
                  </w:p>
                </w:txbxContent>
              </v:textbox>
            </v:shape>
            <v:line id="_x0000_s1394" style="position:absolute" from="5551,10586" to="5731,10586">
              <v:stroke endarrow="block" endarrowwidth="narrow" endarrowlength="short"/>
            </v:line>
            <v:shapetype id="_x0000_t120" coordsize="21600,21600" o:spt="120" path="m10800,qx,10800,10800,21600,21600,10800,10800,xe">
              <v:path gradientshapeok="t" o:connecttype="custom" o:connectlocs="10800,0;3163,3163;0,10800;3163,18437;10800,21600;18437,18437;21600,10800;18437,3163" textboxrect="3163,3163,18437,18437"/>
            </v:shapetype>
            <v:shape id="_x0000_s1395" type="#_x0000_t120" style="position:absolute;left:5881;top:10436;width:296;height:315">
              <v:textbox style="mso-next-textbox:#_x0000_s1395" inset="0,0,0,0">
                <w:txbxContent>
                  <w:p w:rsidR="00DD266F" w:rsidRDefault="00DD266F" w:rsidP="00DD266F">
                    <w:pPr>
                      <w:rPr>
                        <w:sz w:val="12"/>
                        <w:szCs w:val="12"/>
                        <w:lang w:val="es-ES"/>
                      </w:rPr>
                    </w:pPr>
                    <w:r>
                      <w:rPr>
                        <w:sz w:val="12"/>
                        <w:szCs w:val="12"/>
                        <w:lang w:val="es-ES"/>
                      </w:rPr>
                      <w:t>5</w:t>
                    </w:r>
                  </w:p>
                </w:txbxContent>
              </v:textbox>
            </v:shape>
            <v:shape id="_x0000_s1396" type="#_x0000_t202" style="position:absolute;left:5289;top:10257;width:592;height:360" filled="f" stroked="f">
              <v:textbox style="mso-next-textbox:#_x0000_s1396">
                <w:txbxContent>
                  <w:p w:rsidR="00DD266F" w:rsidRDefault="00DD266F" w:rsidP="00DD266F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No</w:t>
                    </w:r>
                  </w:p>
                </w:txbxContent>
              </v:textbox>
            </v:shape>
            <v:shape id="_x0000_s1397" type="#_x0000_t202" style="position:absolute;left:4261;top:10797;width:592;height:360" filled="f" stroked="f">
              <v:textbox style="mso-next-textbox:#_x0000_s1397">
                <w:txbxContent>
                  <w:p w:rsidR="00DD266F" w:rsidRDefault="00DD266F" w:rsidP="00DD266F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Si</w:t>
                    </w:r>
                  </w:p>
                </w:txbxContent>
              </v:textbox>
            </v:shape>
            <v:line id="_x0000_s1405" style="position:absolute" from="4981,10942" to="4981,11083">
              <v:stroke endarrow="block" endarrowwidth="narrow" endarrowlength="short"/>
            </v:line>
            <v:shape id="_x0000_s1407" type="#_x0000_t202" style="position:absolute;left:9441;top:5395;width:1440;height:630">
              <v:textbox style="mso-next-textbox:#_x0000_s1407">
                <w:txbxContent>
                  <w:p w:rsidR="00DD266F" w:rsidRDefault="00DD266F" w:rsidP="00DD266F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 w:rsidRPr="004267DC">
                      <w:rPr>
                        <w:sz w:val="12"/>
                        <w:lang w:val="es-ES"/>
                      </w:rPr>
                      <w:t>Coordina y apoya</w:t>
                    </w:r>
                    <w:r w:rsidRPr="000130AF">
                      <w:rPr>
                        <w:sz w:val="12"/>
                        <w:lang w:val="es-ES"/>
                      </w:rPr>
                      <w:t xml:space="preserve"> </w:t>
                    </w:r>
                    <w:r>
                      <w:rPr>
                        <w:sz w:val="12"/>
                        <w:lang w:val="es-ES"/>
                      </w:rPr>
                      <w:t>elaboración de oficios. Turna</w:t>
                    </w:r>
                  </w:p>
                </w:txbxContent>
              </v:textbox>
            </v:shape>
            <v:shape id="_x0000_s1408" style="position:absolute;left:8925;top:5197;width:1236;height:169;mso-position-horizontal-relative:text;mso-position-vertical-relative:text" coordsize="1152,236" path="m,l1146,r6,236e" filled="f">
              <v:stroke endarrow="block" endarrowwidth="narrow" endarrowlength="short"/>
              <v:path arrowok="t"/>
            </v:shape>
            <v:shape id="_x0000_s1409" type="#_x0000_t202" style="position:absolute;left:10469;top:5125;width:592;height:360" filled="f" stroked="f">
              <v:textbox style="mso-next-textbox:#_x0000_s1409">
                <w:txbxContent>
                  <w:p w:rsidR="00DD266F" w:rsidRDefault="00DD266F" w:rsidP="00DD266F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4</w:t>
                    </w:r>
                  </w:p>
                </w:txbxContent>
              </v:textbox>
            </v:shape>
            <v:shape id="_x0000_s1410" type="#_x0000_t202" style="position:absolute;left:6741;top:7187;width:1440;height:531">
              <v:textbox style="mso-next-textbox:#_x0000_s1410">
                <w:txbxContent>
                  <w:p w:rsidR="00DD266F" w:rsidRDefault="00DD266F" w:rsidP="00DD266F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 w:rsidRPr="004267DC">
                      <w:rPr>
                        <w:sz w:val="12"/>
                        <w:lang w:val="es-ES"/>
                      </w:rPr>
                      <w:t>Verificación de peticiones y oficios</w:t>
                    </w:r>
                    <w:r>
                      <w:rPr>
                        <w:sz w:val="12"/>
                        <w:lang w:val="es-ES"/>
                      </w:rPr>
                      <w:t>. Turna</w:t>
                    </w:r>
                  </w:p>
                </w:txbxContent>
              </v:textbox>
            </v:shape>
            <v:shape id="_x0000_s1411" type="#_x0000_t202" style="position:absolute;left:6741;top:6827;width:592;height:360" filled="f" stroked="f">
              <v:textbox style="mso-next-textbox:#_x0000_s1411">
                <w:txbxContent>
                  <w:p w:rsidR="00DD266F" w:rsidRDefault="00DD266F" w:rsidP="00DD266F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5</w:t>
                    </w:r>
                  </w:p>
                </w:txbxContent>
              </v:textbox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425" type="#_x0000_t34" style="position:absolute;left:3213;top:4505;width:1548;height:1395;flip:y" o:connectortype="elbow" adj=",92439,-44833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426" type="#_x0000_t32" style="position:absolute;left:3215;top:5550;width:1;height:348" o:connectortype="straight"/>
            <v:shape id="_x0000_s1427" type="#_x0000_t34" style="position:absolute;left:5577;top:4845;width:1308;height:1058;flip:y" o:connectortype="elbow" adj=",124802,-93484"/>
            <v:shape id="_x0000_s1428" type="#_x0000_t32" style="position:absolute;left:5592;top:5625;width:0;height:278" o:connectortype="straight"/>
            <v:shape id="_x0000_s1429" type="#_x0000_t34" style="position:absolute;left:8099;top:5197;width:1606;height:1123;flip:y" o:connectortype="elbow" adj=",128561,-107798"/>
            <v:shape id="_x0000_s1430" type="#_x0000_t32" style="position:absolute;left:8099;top:6115;width:1;height:205" o:connectortype="straight"/>
          </v:group>
        </w:pict>
      </w: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</w:p>
    <w:p w:rsidR="00DD266F" w:rsidRDefault="00DD266F" w:rsidP="00DD266F">
      <w:pPr>
        <w:pStyle w:val="Piedepgina"/>
        <w:tabs>
          <w:tab w:val="clear" w:pos="4419"/>
          <w:tab w:val="clear" w:pos="8838"/>
        </w:tabs>
        <w:rPr>
          <w:sz w:val="12"/>
        </w:rPr>
      </w:pPr>
    </w:p>
    <w:p w:rsidR="00DD266F" w:rsidRDefault="00DD266F" w:rsidP="00DD266F">
      <w:pPr>
        <w:rPr>
          <w:sz w:val="12"/>
        </w:rPr>
      </w:pPr>
      <w:r>
        <w:rPr>
          <w:sz w:val="12"/>
        </w:rPr>
        <w:t>|</w:t>
      </w: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pStyle w:val="Piedepgina"/>
        <w:tabs>
          <w:tab w:val="clear" w:pos="4419"/>
          <w:tab w:val="clear" w:pos="8838"/>
        </w:tabs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pStyle w:val="Piedepgina"/>
        <w:tabs>
          <w:tab w:val="clear" w:pos="4419"/>
          <w:tab w:val="clear" w:pos="8838"/>
        </w:tabs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A036D2" w:rsidRDefault="00A036D2">
      <w:pPr>
        <w:jc w:val="left"/>
        <w:rPr>
          <w:sz w:val="12"/>
        </w:rPr>
      </w:pPr>
      <w:r>
        <w:rPr>
          <w:sz w:val="12"/>
        </w:rPr>
        <w:br w:type="page"/>
      </w:r>
    </w:p>
    <w:p w:rsidR="00DD266F" w:rsidRDefault="005E5AB9" w:rsidP="00DD266F">
      <w:pPr>
        <w:rPr>
          <w:sz w:val="12"/>
        </w:rPr>
      </w:pPr>
      <w:r w:rsidRPr="005E5AB9">
        <w:rPr>
          <w:noProof/>
          <w:lang w:val="es-ES"/>
        </w:rPr>
        <w:lastRenderedPageBreak/>
        <w:pict>
          <v:shape id="_x0000_s1417" type="#_x0000_t202" style="position:absolute;left:0;text-align:left;margin-left:457.65pt;margin-top:-34.1pt;width:36pt;height:23.5pt;z-index:251755520" filled="f" stroked="f">
            <v:textbox style="mso-next-textbox:#_x0000_s1417">
              <w:txbxContent>
                <w:p w:rsidR="00DD266F" w:rsidRDefault="00DD266F" w:rsidP="00DD266F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99</w:t>
                  </w:r>
                </w:p>
              </w:txbxContent>
            </v:textbox>
          </v:shape>
        </w:pict>
      </w:r>
    </w:p>
    <w:p w:rsidR="00DD266F" w:rsidRDefault="005E5AB9" w:rsidP="00DD266F">
      <w:pPr>
        <w:tabs>
          <w:tab w:val="left" w:pos="1050"/>
        </w:tabs>
        <w:rPr>
          <w:sz w:val="12"/>
        </w:rPr>
      </w:pPr>
      <w:r w:rsidRPr="005E5AB9">
        <w:rPr>
          <w:noProof/>
          <w:lang w:eastAsia="es-MX"/>
        </w:rPr>
        <w:pict>
          <v:group id="_x0000_s1436" style="position:absolute;left:0;text-align:left;margin-left:.6pt;margin-top:4.6pt;width:504.75pt;height:455.2pt;z-index:251765760" coordorigin="1146,2757" coordsize="10095,9104">
            <v:line id="_x0000_s1366" style="position:absolute" from="1170,2757" to="11241,2758"/>
            <v:line id="_x0000_s1367" style="position:absolute" from="1146,11860" to="11217,11861"/>
            <v:shape id="_x0000_s1368" type="#_x0000_t202" style="position:absolute;left:1521;top:2793;width:1854;height:576" filled="f" stroked="f">
              <v:textbox style="mso-next-textbox:#_x0000_s1368">
                <w:txbxContent>
                  <w:p w:rsidR="00DD266F" w:rsidRDefault="00DD266F" w:rsidP="00DD266F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Secretario Técnico del Consejo Nacional de Salud</w:t>
                    </w:r>
                  </w:p>
                </w:txbxContent>
              </v:textbox>
            </v:shape>
            <v:line id="_x0000_s1369" style="position:absolute" from="1170,3369" to="11241,3370"/>
            <v:line id="_x0000_s1370" style="position:absolute" from="6511,2761" to="6511,11860"/>
            <v:line id="_x0000_s1371" style="position:absolute" from="11241,2757" to="11241,11860"/>
            <v:line id="_x0000_s1372" style="position:absolute" from="1161,2757" to="1170,11860"/>
            <v:line id="_x0000_s1373" style="position:absolute" from="8901,2777" to="8901,11861"/>
            <v:line id="_x0000_s1374" style="position:absolute" from="3861,2761" to="3861,11860"/>
            <v:shape id="_x0000_s1375" type="#_x0000_t202" style="position:absolute;left:4130;top:2765;width:2273;height:828" filled="f" stroked="f">
              <v:textbox style="mso-next-textbox:#_x0000_s1375">
                <w:txbxContent>
                  <w:p w:rsidR="00DD266F" w:rsidRDefault="00DD266F" w:rsidP="00DD266F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Dirección de Coordinación y Seguimiento a las Reuniones del Consejo Nacional de Salud</w:t>
                    </w:r>
                  </w:p>
                </w:txbxContent>
              </v:textbox>
            </v:shape>
            <v:shape id="_x0000_s1421" type="#_x0000_t202" style="position:absolute;left:8901;top:2782;width:2220;height:720" filled="f" stroked="f">
              <v:textbox style="mso-next-textbox:#_x0000_s1421">
                <w:txbxContent>
                  <w:p w:rsidR="00DD266F" w:rsidRPr="004267DC" w:rsidRDefault="00DD266F" w:rsidP="00DD266F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 w:rsidRPr="004267DC">
                      <w:rPr>
                        <w:sz w:val="12"/>
                        <w:lang w:val="es-ES"/>
                      </w:rPr>
                      <w:t>Departamento de Apoyo a los Acuerdos y Compromisos del Consejo Nacional de Salud</w:t>
                    </w:r>
                  </w:p>
                </w:txbxContent>
              </v:textbox>
            </v:shape>
            <v:shape id="_x0000_s1422" type="#_x0000_t202" style="position:absolute;left:6921;top:2800;width:1728;height:511" filled="f" stroked="f">
              <v:textbox style="mso-next-textbox:#_x0000_s1422">
                <w:txbxContent>
                  <w:p w:rsidR="00DD266F" w:rsidRPr="004267DC" w:rsidRDefault="00DD266F" w:rsidP="00DD266F">
                    <w:pPr>
                      <w:jc w:val="center"/>
                      <w:rPr>
                        <w:sz w:val="12"/>
                        <w:szCs w:val="12"/>
                      </w:rPr>
                    </w:pPr>
                    <w:r w:rsidRPr="004267DC">
                      <w:rPr>
                        <w:sz w:val="12"/>
                        <w:lang w:val="es-ES"/>
                      </w:rPr>
                      <w:t xml:space="preserve">Subdirección de </w:t>
                    </w:r>
                    <w:r w:rsidRPr="004267DC">
                      <w:rPr>
                        <w:sz w:val="12"/>
                        <w:szCs w:val="12"/>
                        <w:lang w:val="es-ES"/>
                      </w:rPr>
                      <w:t>Coordinación Operativa</w:t>
                    </w:r>
                  </w:p>
                </w:txbxContent>
              </v:textbox>
            </v:shape>
          </v:group>
        </w:pict>
      </w: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</w:p>
    <w:p w:rsidR="00DD266F" w:rsidRDefault="005E5AB9" w:rsidP="00DD266F">
      <w:pPr>
        <w:pStyle w:val="Piedepgina"/>
        <w:tabs>
          <w:tab w:val="clear" w:pos="4419"/>
          <w:tab w:val="clear" w:pos="8838"/>
        </w:tabs>
        <w:rPr>
          <w:sz w:val="12"/>
        </w:rPr>
      </w:pPr>
      <w:r>
        <w:rPr>
          <w:noProof/>
          <w:sz w:val="12"/>
          <w:lang w:eastAsia="es-MX"/>
        </w:rPr>
        <w:pict>
          <v:group id="_x0000_s1441" style="position:absolute;left:0;text-align:left;margin-left:37.35pt;margin-top:3.85pt;width:342pt;height:398.25pt;z-index:251811840" coordorigin="1881,3498" coordsize="6840,7965">
            <v:group id="_x0000_s1440" style="position:absolute;left:1881;top:3498;width:6840;height:7965" coordorigin="1881,3498" coordsize="6840,7965">
              <v:shape id="_x0000_s1326" type="#_x0000_t114" style="position:absolute;left:7425;top:10263;width:1296;height:585" o:regroupid="10">
                <v:textbox style="mso-next-textbox:#_x0000_s1326">
                  <w:txbxContent>
                    <w:p w:rsidR="00DD266F" w:rsidRDefault="00DD266F" w:rsidP="00DD266F">
                      <w:pPr>
                        <w:jc w:val="center"/>
                        <w:rPr>
                          <w:sz w:val="14"/>
                          <w:lang w:val="es-ES"/>
                        </w:rPr>
                      </w:pPr>
                      <w:r>
                        <w:rPr>
                          <w:sz w:val="14"/>
                          <w:lang w:val="es-ES"/>
                        </w:rPr>
                        <w:t>Copias</w:t>
                      </w:r>
                    </w:p>
                  </w:txbxContent>
                </v:textbox>
              </v:shape>
              <v:shape id="_x0000_s1327" type="#_x0000_t114" style="position:absolute;left:7245;top:9663;width:1296;height:645" o:regroupid="10">
                <v:textbox style="mso-next-textbox:#_x0000_s1327">
                  <w:txbxContent>
                    <w:p w:rsidR="00DD266F" w:rsidRDefault="00DD266F" w:rsidP="00DD266F">
                      <w:pPr>
                        <w:jc w:val="center"/>
                        <w:rPr>
                          <w:sz w:val="14"/>
                          <w:lang w:val="es-ES"/>
                        </w:rPr>
                      </w:pPr>
                      <w:r>
                        <w:rPr>
                          <w:sz w:val="14"/>
                          <w:lang w:val="es-ES"/>
                        </w:rPr>
                        <w:t>Oficios de gestión</w:t>
                      </w:r>
                    </w:p>
                  </w:txbxContent>
                </v:textbox>
              </v:shape>
              <v:shape id="_x0000_s1328" type="#_x0000_t114" style="position:absolute;left:7065;top:9183;width:1296;height:585" o:regroupid="10">
                <v:textbox style="mso-next-textbox:#_x0000_s1328">
                  <w:txbxContent>
                    <w:p w:rsidR="00DD266F" w:rsidRDefault="00DD266F" w:rsidP="00DD266F">
                      <w:pPr>
                        <w:jc w:val="center"/>
                        <w:rPr>
                          <w:sz w:val="14"/>
                          <w:lang w:val="es-ES"/>
                        </w:rPr>
                      </w:pPr>
                      <w:r>
                        <w:rPr>
                          <w:sz w:val="14"/>
                          <w:lang w:val="es-ES"/>
                        </w:rPr>
                        <w:t>Peticiones</w:t>
                      </w:r>
                    </w:p>
                  </w:txbxContent>
                </v:textbox>
              </v:shape>
              <v:shape id="_x0000_s1329" type="#_x0000_t114" style="position:absolute;left:4941;top:8943;width:1296;height:900" o:regroupid="10">
                <v:textbox style="mso-next-textbox:#_x0000_s1329">
                  <w:txbxContent>
                    <w:p w:rsidR="00DD266F" w:rsidRDefault="00DD266F" w:rsidP="00DD266F">
                      <w:pPr>
                        <w:jc w:val="center"/>
                        <w:rPr>
                          <w:sz w:val="14"/>
                          <w:lang w:val="es-ES"/>
                        </w:rPr>
                      </w:pPr>
                      <w:r>
                        <w:rPr>
                          <w:sz w:val="14"/>
                          <w:lang w:val="es-ES"/>
                        </w:rPr>
                        <w:t>Oficios de gestión</w:t>
                      </w:r>
                    </w:p>
                  </w:txbxContent>
                </v:textbox>
              </v:shape>
              <v:shape id="_x0000_s1330" type="#_x0000_t114" style="position:absolute;left:4761;top:8463;width:1296;height:585" o:regroupid="10">
                <v:textbox style="mso-next-textbox:#_x0000_s1330">
                  <w:txbxContent>
                    <w:p w:rsidR="00DD266F" w:rsidRDefault="00DD266F" w:rsidP="00DD266F">
                      <w:pPr>
                        <w:jc w:val="center"/>
                        <w:rPr>
                          <w:sz w:val="14"/>
                          <w:lang w:val="es-ES"/>
                        </w:rPr>
                      </w:pPr>
                      <w:r>
                        <w:rPr>
                          <w:sz w:val="14"/>
                          <w:lang w:val="es-ES"/>
                        </w:rPr>
                        <w:t>Peticiones</w:t>
                      </w:r>
                    </w:p>
                  </w:txbxContent>
                </v:textbox>
              </v:shape>
              <v:shape id="_x0000_s1331" type="#_x0000_t114" style="position:absolute;left:2385;top:8328;width:1296;height:900" o:regroupid="10">
                <v:textbox style="mso-next-textbox:#_x0000_s1331">
                  <w:txbxContent>
                    <w:p w:rsidR="00DD266F" w:rsidRDefault="00DD266F" w:rsidP="00DD266F">
                      <w:pPr>
                        <w:jc w:val="center"/>
                        <w:rPr>
                          <w:sz w:val="14"/>
                          <w:lang w:val="es-ES"/>
                        </w:rPr>
                      </w:pPr>
                      <w:r>
                        <w:rPr>
                          <w:sz w:val="14"/>
                          <w:lang w:val="es-ES"/>
                        </w:rPr>
                        <w:t>Oficios de gestión</w:t>
                      </w:r>
                    </w:p>
                  </w:txbxContent>
                </v:textbox>
              </v:shape>
              <v:shape id="_x0000_s1332" type="#_x0000_t114" style="position:absolute;left:2205;top:7848;width:1296;height:585" o:regroupid="10">
                <v:textbox style="mso-next-textbox:#_x0000_s1332">
                  <w:txbxContent>
                    <w:p w:rsidR="00DD266F" w:rsidRDefault="00DD266F" w:rsidP="00DD266F">
                      <w:pPr>
                        <w:jc w:val="center"/>
                        <w:rPr>
                          <w:sz w:val="14"/>
                          <w:lang w:val="es-ES"/>
                        </w:rPr>
                      </w:pPr>
                      <w:r>
                        <w:rPr>
                          <w:sz w:val="14"/>
                          <w:lang w:val="es-ES"/>
                        </w:rPr>
                        <w:t>Peticiones</w:t>
                      </w:r>
                    </w:p>
                  </w:txbxContent>
                </v:textbox>
              </v:shape>
              <v:shape id="_x0000_s1333" type="#_x0000_t114" style="position:absolute;left:2061;top:5253;width:1476;height:630" o:regroupid="10">
                <v:textbox style="mso-next-textbox:#_x0000_s1333">
                  <w:txbxContent>
                    <w:p w:rsidR="00DD266F" w:rsidRDefault="00DD266F" w:rsidP="00DD266F">
                      <w:pPr>
                        <w:jc w:val="center"/>
                        <w:rPr>
                          <w:sz w:val="14"/>
                          <w:lang w:val="es-ES"/>
                        </w:rPr>
                      </w:pPr>
                      <w:r>
                        <w:rPr>
                          <w:sz w:val="14"/>
                          <w:lang w:val="es-ES"/>
                        </w:rPr>
                        <w:t xml:space="preserve">Oficios de gestión </w:t>
                      </w:r>
                    </w:p>
                  </w:txbxContent>
                </v:textbox>
              </v:shape>
              <v:shape id="_x0000_s1334" type="#_x0000_t114" style="position:absolute;left:2061;top:4743;width:1296;height:585" o:regroupid="10">
                <v:textbox style="mso-next-textbox:#_x0000_s1334">
                  <w:txbxContent>
                    <w:p w:rsidR="00DD266F" w:rsidRDefault="00DD266F" w:rsidP="00DD266F">
                      <w:pPr>
                        <w:jc w:val="center"/>
                        <w:rPr>
                          <w:sz w:val="14"/>
                          <w:lang w:val="es-ES"/>
                        </w:rPr>
                      </w:pPr>
                      <w:r>
                        <w:rPr>
                          <w:sz w:val="14"/>
                          <w:lang w:val="es-ES"/>
                        </w:rPr>
                        <w:t>Peticiones</w:t>
                      </w:r>
                    </w:p>
                  </w:txbxContent>
                </v:textbox>
              </v:shape>
              <v:shape id="_x0000_s1376" type="#_x0000_t202" style="position:absolute;left:1956;top:4113;width:1260;height:720" o:regroupid="10">
                <v:textbox style="mso-next-textbox:#_x0000_s1376">
                  <w:txbxContent>
                    <w:p w:rsidR="00DD266F" w:rsidRDefault="00DD266F" w:rsidP="00DD266F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 xml:space="preserve">Recepción de oficios, </w:t>
                      </w:r>
                      <w:r w:rsidRPr="004267DC">
                        <w:rPr>
                          <w:sz w:val="12"/>
                          <w:lang w:val="es-ES"/>
                        </w:rPr>
                        <w:t>autoriza e</w:t>
                      </w:r>
                      <w:r>
                        <w:rPr>
                          <w:sz w:val="12"/>
                          <w:lang w:val="es-ES"/>
                        </w:rPr>
                        <w:t xml:space="preserve"> instruye envío</w:t>
                      </w:r>
                    </w:p>
                  </w:txbxContent>
                </v:textbox>
              </v:shape>
              <v:shape id="_x0000_s1378" type="#_x0000_t202" style="position:absolute;left:4686;top:7803;width:1260;height:720" o:regroupid="10">
                <v:textbox style="mso-next-textbox:#_x0000_s1378">
                  <w:txbxContent>
                    <w:p w:rsidR="00DD266F" w:rsidRDefault="00DD266F" w:rsidP="00DD266F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Recepción de oficios. Instruye envío</w:t>
                      </w:r>
                    </w:p>
                  </w:txbxContent>
                </v:textbox>
              </v:shape>
              <v:shape id="_x0000_s1379" type="#_x0000_t202" style="position:absolute;left:1881;top:6723;width:592;height:360" o:regroupid="10" filled="f" stroked="f">
                <v:textbox style="mso-next-textbox:#_x0000_s1379">
                  <w:txbxContent>
                    <w:p w:rsidR="00DD266F" w:rsidRDefault="00DD266F" w:rsidP="00DD266F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Si</w:t>
                      </w:r>
                    </w:p>
                  </w:txbxContent>
                </v:textbox>
              </v:shape>
              <v:group id="_x0000_s1383" style="position:absolute;left:2421;top:3498;width:360;height:599" coordorigin="3641,3448" coordsize="360,744" o:regroupid="10">
                <v:shape id="_x0000_s1384" type="#_x0000_t177" style="position:absolute;left:3641;top:3448;width:360;height:360">
                  <v:textbox style="mso-next-textbox:#_x0000_s1384">
                    <w:txbxContent>
                      <w:p w:rsidR="00DD266F" w:rsidRDefault="00DD266F" w:rsidP="00DD266F">
                        <w:pPr>
                          <w:jc w:val="center"/>
                          <w:rPr>
                            <w:sz w:val="12"/>
                            <w:lang w:val="es-ES_tradnl"/>
                          </w:rPr>
                        </w:pPr>
                        <w:r>
                          <w:rPr>
                            <w:sz w:val="12"/>
                            <w:lang w:val="es-ES_tradnl"/>
                          </w:rPr>
                          <w:t>A</w:t>
                        </w:r>
                      </w:p>
                    </w:txbxContent>
                  </v:textbox>
                </v:shape>
                <v:line id="_x0000_s1385" style="position:absolute" from="3821,3808" to="3821,4192">
                  <v:stroke endarrow="block" endarrowwidth="narrow" endarrowlength="short"/>
                </v:line>
              </v:group>
              <v:shape id="_x0000_s1386" type="#_x0000_t202" style="position:absolute;left:2781;top:3828;width:592;height:360" o:regroupid="10" filled="f" stroked="f">
                <v:textbox style="mso-next-textbox:#_x0000_s1386">
                  <w:txbxContent>
                    <w:p w:rsidR="00DD266F" w:rsidRDefault="00DD266F" w:rsidP="00DD266F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7</w:t>
                      </w:r>
                    </w:p>
                  </w:txbxContent>
                </v:textbox>
              </v:shape>
              <v:shape id="_x0000_s1387" type="#_x0000_t120" style="position:absolute;left:3321;top:6408;width:296;height:315" o:regroupid="10">
                <v:textbox style="mso-next-textbox:#_x0000_s1387" inset="0,0,0,0">
                  <w:txbxContent>
                    <w:p w:rsidR="00DD266F" w:rsidRDefault="00DD266F" w:rsidP="00DD266F">
                      <w:pPr>
                        <w:jc w:val="center"/>
                        <w:rPr>
                          <w:sz w:val="12"/>
                          <w:szCs w:val="12"/>
                          <w:lang w:val="es-ES"/>
                        </w:rPr>
                      </w:pPr>
                      <w:r>
                        <w:rPr>
                          <w:sz w:val="12"/>
                          <w:szCs w:val="12"/>
                          <w:lang w:val="es-ES"/>
                        </w:rPr>
                        <w:t>6</w:t>
                      </w:r>
                    </w:p>
                  </w:txbxContent>
                </v:textbox>
              </v:shape>
              <v:line id="_x0000_s1388" style="position:absolute" from="3141,6528" to="3321,6528" o:regroupid="10">
                <v:stroke endarrow="block" endarrowwidth="narrow" endarrowlength="short"/>
              </v:line>
              <v:shape id="_x0000_s1389" type="#_x0000_t202" style="position:absolute;left:2961;top:5988;width:592;height:360" o:regroupid="10" filled="f" stroked="f">
                <v:textbox style="mso-next-textbox:#_x0000_s1389">
                  <w:txbxContent>
                    <w:p w:rsidR="00DD266F" w:rsidRDefault="00DD266F" w:rsidP="00DD266F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No</w:t>
                      </w:r>
                    </w:p>
                  </w:txbxContent>
                </v:textbox>
              </v:shape>
              <v:line id="_x0000_s1390" style="position:absolute" from="2601,6888" to="2601,7140" o:regroupid="10">
                <v:stroke endarrow="block" endarrowwidth="narrow" endarrowlength="short"/>
              </v:line>
              <v:shape id="_x0000_s1391" type="#_x0000_t202" style="position:absolute;left:1881;top:7158;width:1440;height:720" o:regroupid="10">
                <v:textbox style="mso-next-textbox:#_x0000_s1391">
                  <w:txbxContent>
                    <w:p w:rsidR="00DD266F" w:rsidRDefault="00DD266F" w:rsidP="00DD266F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Firma e instruye su envío</w:t>
                      </w:r>
                    </w:p>
                  </w:txbxContent>
                </v:textbox>
              </v:shape>
              <v:line id="_x0000_s1398" style="position:absolute" from="2601,5883" to="2601,6135" o:regroupid="10">
                <v:stroke endarrow="block" endarrowwidth="narrow" endarrowlength="short"/>
              </v:line>
              <v:shape id="_x0000_s1399" type="#_x0000_t110" style="position:absolute;left:2061;top:6168;width:1110;height:720" o:regroupid="10">
                <v:textbox style="mso-next-textbox:#_x0000_s1399" inset="0,,0">
                  <w:txbxContent>
                    <w:p w:rsidR="00DD266F" w:rsidRDefault="00DD266F" w:rsidP="00DD266F">
                      <w:pPr>
                        <w:jc w:val="center"/>
                        <w:rPr>
                          <w:sz w:val="12"/>
                        </w:rPr>
                      </w:pPr>
                    </w:p>
                    <w:p w:rsidR="00DD266F" w:rsidRDefault="00DD266F" w:rsidP="00DD266F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Procede</w:t>
                      </w:r>
                    </w:p>
                  </w:txbxContent>
                </v:textbox>
              </v:shape>
              <v:shape id="_x0000_s1400" style="position:absolute;left:4551;top:7428;width:750;height:360;mso-position-horizontal:absolute;mso-position-horizontal-relative:text;mso-position-vertical:absolute;mso-position-vertical-relative:text" coordsize="1152,236" o:regroupid="10" path="m,l1146,r6,236e" filled="f">
                <v:stroke endarrow="block" endarrowwidth="narrow" endarrowlength="short"/>
                <v:path arrowok="t"/>
              </v:shape>
              <v:shape id="_x0000_s1401" type="#_x0000_t202" style="position:absolute;left:6921;top:8508;width:1260;height:720" o:regroupid="10">
                <v:textbox style="mso-next-textbox:#_x0000_s1401">
                  <w:txbxContent>
                    <w:p w:rsidR="00DD266F" w:rsidRDefault="00DD266F" w:rsidP="00DD266F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 w:rsidRPr="004267DC">
                        <w:rPr>
                          <w:sz w:val="12"/>
                          <w:lang w:val="es-ES"/>
                        </w:rPr>
                        <w:t>Instruye envío</w:t>
                      </w:r>
                      <w:r>
                        <w:rPr>
                          <w:sz w:val="12"/>
                          <w:lang w:val="es-ES"/>
                        </w:rPr>
                        <w:t xml:space="preserve"> de oficios con copias correspondientes</w:t>
                      </w:r>
                    </w:p>
                  </w:txbxContent>
                </v:textbox>
              </v:shape>
              <v:shape id="_x0000_s1402" type="#_x0000_t202" style="position:absolute;left:7769;top:8162;width:592;height:360" o:regroupid="10" filled="f" stroked="f">
                <v:textbox style="mso-next-textbox:#_x0000_s1402">
                  <w:txbxContent>
                    <w:p w:rsidR="00DD266F" w:rsidRDefault="00DD266F" w:rsidP="00DD266F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9</w:t>
                      </w:r>
                    </w:p>
                  </w:txbxContent>
                </v:textbox>
              </v:shape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_x0000_s1403" type="#_x0000_t116" style="position:absolute;left:7101;top:11103;width:1080;height:360" o:regroupid="10">
                <v:textbox style="mso-next-textbox:#_x0000_s1403">
                  <w:txbxContent>
                    <w:p w:rsidR="00DD266F" w:rsidRDefault="00DD266F" w:rsidP="00DD266F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sz w:val="12"/>
                        </w:rPr>
                        <w:t>Término</w:t>
                      </w:r>
                    </w:p>
                  </w:txbxContent>
                </v:textbox>
              </v:shape>
              <v:line id="_x0000_s1404" style="position:absolute" from="7641,10848" to="7641,11100" o:regroupid="10">
                <v:stroke endarrow="block" endarrowwidth="narrow" endarrowlength="short"/>
              </v:line>
              <v:shape id="_x0000_s1406" style="position:absolute;left:6802;top:8162;width:764;height:345;mso-position-horizontal:absolute;mso-position-horizontal-relative:text;mso-position-vertical:absolute;mso-position-vertical-relative:text" coordsize="1152,236" o:regroupid="10" path="m,l1146,r6,236e" filled="f">
                <v:stroke endarrow="block" endarrowwidth="narrow" endarrowlength="short"/>
                <v:path arrowok="t"/>
              </v:shape>
            </v:group>
            <v:shape id="_x0000_s1438" type="#_x0000_t34" style="position:absolute;left:2968;top:7601;width:1755;height:1410;rotation:270" o:connectortype="elbow" adj="-3754,-140676,-38658"/>
            <v:shape id="_x0000_s1439" type="#_x0000_t34" style="position:absolute;left:5219;top:8320;width:1755;height:1410;rotation:270" o:connectortype="elbow" adj="-3754,-140676,-38658"/>
          </v:group>
        </w:pict>
      </w:r>
    </w:p>
    <w:p w:rsidR="00DD266F" w:rsidRDefault="00DD266F" w:rsidP="00DD266F">
      <w:pPr>
        <w:rPr>
          <w:sz w:val="12"/>
        </w:rPr>
      </w:pPr>
      <w:r>
        <w:rPr>
          <w:sz w:val="12"/>
        </w:rPr>
        <w:t>|</w:t>
      </w: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pStyle w:val="Piedepgina"/>
        <w:tabs>
          <w:tab w:val="clear" w:pos="4419"/>
          <w:tab w:val="clear" w:pos="8838"/>
        </w:tabs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pStyle w:val="Piedepgina"/>
        <w:tabs>
          <w:tab w:val="clear" w:pos="4419"/>
          <w:tab w:val="clear" w:pos="8838"/>
        </w:tabs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5E5AB9" w:rsidP="00DD266F">
      <w:pPr>
        <w:rPr>
          <w:sz w:val="12"/>
        </w:rPr>
      </w:pPr>
      <w:r w:rsidRPr="005E5AB9">
        <w:rPr>
          <w:noProof/>
          <w:sz w:val="12"/>
          <w:lang w:val="es-ES"/>
        </w:rPr>
        <w:pict>
          <v:shape id="_x0000_s1377" type="#_x0000_t202" style="position:absolute;left:0;text-align:left;margin-left:222.6pt;margin-top:5.8pt;width:29.6pt;height:18pt;z-index:251718656" filled="f" stroked="f">
            <v:textbox style="mso-next-textbox:#_x0000_s1377">
              <w:txbxContent>
                <w:p w:rsidR="00DD266F" w:rsidRDefault="00DD266F" w:rsidP="00DD266F">
                  <w:pPr>
                    <w:jc w:val="center"/>
                    <w:rPr>
                      <w:sz w:val="12"/>
                      <w:lang w:val="es-ES"/>
                    </w:rPr>
                  </w:pPr>
                  <w:r>
                    <w:rPr>
                      <w:sz w:val="12"/>
                      <w:lang w:val="es-ES"/>
                    </w:rPr>
                    <w:t>8</w:t>
                  </w:r>
                </w:p>
              </w:txbxContent>
            </v:textbox>
          </v:shape>
        </w:pict>
      </w: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>
      <w:pPr>
        <w:rPr>
          <w:sz w:val="12"/>
        </w:rPr>
      </w:pPr>
    </w:p>
    <w:p w:rsidR="00DD266F" w:rsidRDefault="00DD266F" w:rsidP="00DD266F"/>
    <w:p w:rsidR="00DD266F" w:rsidRDefault="00DD266F" w:rsidP="00DD266F"/>
    <w:p w:rsidR="00DD266F" w:rsidRPr="00CD1844" w:rsidRDefault="005E5AB9" w:rsidP="00CD1844">
      <w:pPr>
        <w:pStyle w:val="Ttulo1"/>
      </w:pPr>
      <w:r w:rsidRPr="005E5AB9">
        <w:rPr>
          <w:noProof/>
          <w:lang w:val="es-ES"/>
        </w:rPr>
        <w:lastRenderedPageBreak/>
        <w:pict>
          <v:shape id="_x0000_s1418" type="#_x0000_t202" style="position:absolute;left:0;text-align:left;margin-left:449.85pt;margin-top:-34.25pt;width:36pt;height:23.5pt;z-index:251756544" filled="f" stroked="f">
            <v:textbox style="mso-next-textbox:#_x0000_s1418">
              <w:txbxContent>
                <w:p w:rsidR="00DD266F" w:rsidRDefault="00DD266F" w:rsidP="00DD266F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100</w:t>
                  </w:r>
                </w:p>
              </w:txbxContent>
            </v:textbox>
          </v:shape>
        </w:pict>
      </w:r>
      <w:r w:rsidR="00DD266F">
        <w:t>Documentos de referencia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158"/>
        <w:gridCol w:w="3118"/>
      </w:tblGrid>
      <w:tr w:rsidR="00DD266F" w:rsidTr="00106324">
        <w:trPr>
          <w:trHeight w:val="255"/>
        </w:trPr>
        <w:tc>
          <w:tcPr>
            <w:tcW w:w="7158" w:type="dxa"/>
            <w:shd w:val="clear" w:color="auto" w:fill="C0C0C0"/>
          </w:tcPr>
          <w:p w:rsidR="00DD266F" w:rsidRDefault="00DD266F" w:rsidP="00106324">
            <w:pPr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Documentos</w:t>
            </w:r>
          </w:p>
        </w:tc>
        <w:tc>
          <w:tcPr>
            <w:tcW w:w="3118" w:type="dxa"/>
            <w:shd w:val="clear" w:color="auto" w:fill="C0C0C0"/>
          </w:tcPr>
          <w:p w:rsidR="00DD266F" w:rsidRDefault="00DD266F" w:rsidP="00106324">
            <w:pPr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Código (cuando aplique)</w:t>
            </w:r>
          </w:p>
        </w:tc>
      </w:tr>
      <w:tr w:rsidR="00DD266F" w:rsidTr="00106324">
        <w:trPr>
          <w:trHeight w:val="255"/>
        </w:trPr>
        <w:tc>
          <w:tcPr>
            <w:tcW w:w="7158" w:type="dxa"/>
          </w:tcPr>
          <w:p w:rsidR="00DD266F" w:rsidRDefault="00DD266F" w:rsidP="00106324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Reglamento Interior de la Secretaría de Salud</w:t>
            </w:r>
          </w:p>
        </w:tc>
        <w:tc>
          <w:tcPr>
            <w:tcW w:w="3118" w:type="dxa"/>
            <w:vAlign w:val="center"/>
          </w:tcPr>
          <w:p w:rsidR="00DD266F" w:rsidRDefault="00DD266F" w:rsidP="00106324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No aplica</w:t>
            </w:r>
          </w:p>
        </w:tc>
      </w:tr>
      <w:tr w:rsidR="00DD266F" w:rsidTr="00106324">
        <w:trPr>
          <w:trHeight w:val="255"/>
        </w:trPr>
        <w:tc>
          <w:tcPr>
            <w:tcW w:w="7158" w:type="dxa"/>
          </w:tcPr>
          <w:p w:rsidR="00DD266F" w:rsidRDefault="00DD266F" w:rsidP="00106324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 xml:space="preserve">Manual de Organización del Secretariado Técnico del Consejo Nacional de Salud estructura </w:t>
            </w:r>
            <w:r w:rsidRPr="0038047E">
              <w:rPr>
                <w:sz w:val="22"/>
              </w:rPr>
              <w:t>2004</w:t>
            </w:r>
          </w:p>
        </w:tc>
        <w:tc>
          <w:tcPr>
            <w:tcW w:w="3118" w:type="dxa"/>
            <w:vAlign w:val="center"/>
          </w:tcPr>
          <w:p w:rsidR="00DD266F" w:rsidRDefault="00DD266F" w:rsidP="00106324">
            <w:pPr>
              <w:spacing w:before="60" w:after="6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No aplica</w:t>
            </w:r>
          </w:p>
        </w:tc>
      </w:tr>
      <w:tr w:rsidR="00DD266F" w:rsidTr="00106324">
        <w:trPr>
          <w:trHeight w:val="255"/>
        </w:trPr>
        <w:tc>
          <w:tcPr>
            <w:tcW w:w="7158" w:type="dxa"/>
          </w:tcPr>
          <w:p w:rsidR="00DD266F" w:rsidRDefault="00DD266F" w:rsidP="00106324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Guía Técnica para la Elaboración de Manuales de Procedimientos de la Secretaría de Salud</w:t>
            </w:r>
          </w:p>
        </w:tc>
        <w:tc>
          <w:tcPr>
            <w:tcW w:w="3118" w:type="dxa"/>
            <w:vAlign w:val="center"/>
          </w:tcPr>
          <w:p w:rsidR="00DD266F" w:rsidRDefault="00DD266F" w:rsidP="00106324">
            <w:pPr>
              <w:spacing w:before="60" w:after="6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No aplica</w:t>
            </w:r>
          </w:p>
        </w:tc>
      </w:tr>
      <w:tr w:rsidR="00DD266F" w:rsidRPr="00245890" w:rsidTr="00106324">
        <w:trPr>
          <w:trHeight w:val="255"/>
        </w:trPr>
        <w:tc>
          <w:tcPr>
            <w:tcW w:w="7158" w:type="dxa"/>
          </w:tcPr>
          <w:p w:rsidR="00DD266F" w:rsidRPr="00245890" w:rsidRDefault="00DD266F" w:rsidP="00106324">
            <w:pPr>
              <w:spacing w:before="60" w:after="60"/>
              <w:rPr>
                <w:sz w:val="22"/>
              </w:rPr>
            </w:pPr>
            <w:r w:rsidRPr="00245890">
              <w:rPr>
                <w:sz w:val="22"/>
              </w:rPr>
              <w:t>Acuerdo por el que se establece la Integración y Objetivos del Consejo Nacional de Salud (Publicado el 27 de enero de 2009 en el D.O.F)</w:t>
            </w:r>
          </w:p>
        </w:tc>
        <w:tc>
          <w:tcPr>
            <w:tcW w:w="3118" w:type="dxa"/>
            <w:vAlign w:val="center"/>
          </w:tcPr>
          <w:p w:rsidR="00DD266F" w:rsidRPr="00245890" w:rsidRDefault="00DD266F" w:rsidP="00106324">
            <w:pPr>
              <w:spacing w:before="60" w:after="60"/>
              <w:jc w:val="center"/>
              <w:rPr>
                <w:sz w:val="22"/>
              </w:rPr>
            </w:pPr>
            <w:r w:rsidRPr="00245890">
              <w:rPr>
                <w:sz w:val="22"/>
              </w:rPr>
              <w:t>No aplica</w:t>
            </w:r>
          </w:p>
        </w:tc>
      </w:tr>
      <w:tr w:rsidR="00DD266F" w:rsidRPr="00245890" w:rsidTr="00106324">
        <w:trPr>
          <w:trHeight w:val="255"/>
        </w:trPr>
        <w:tc>
          <w:tcPr>
            <w:tcW w:w="7158" w:type="dxa"/>
          </w:tcPr>
          <w:p w:rsidR="00DD266F" w:rsidRPr="00245890" w:rsidRDefault="00DD266F" w:rsidP="00106324">
            <w:pPr>
              <w:spacing w:before="60" w:after="60"/>
              <w:rPr>
                <w:sz w:val="22"/>
              </w:rPr>
            </w:pPr>
            <w:r w:rsidRPr="00245890">
              <w:rPr>
                <w:sz w:val="22"/>
              </w:rPr>
              <w:t>Reglas de Operación del Consejo Nacional de Salud y su Secretariado Técnico (Publicadas el 6 de octubre de 2010 en el D.O.F)</w:t>
            </w:r>
          </w:p>
        </w:tc>
        <w:tc>
          <w:tcPr>
            <w:tcW w:w="3118" w:type="dxa"/>
            <w:vAlign w:val="center"/>
          </w:tcPr>
          <w:p w:rsidR="00DD266F" w:rsidRPr="00245890" w:rsidRDefault="00DD266F" w:rsidP="00106324">
            <w:pPr>
              <w:spacing w:before="60" w:after="60"/>
              <w:jc w:val="center"/>
              <w:rPr>
                <w:sz w:val="22"/>
              </w:rPr>
            </w:pPr>
            <w:r w:rsidRPr="00245890">
              <w:rPr>
                <w:sz w:val="22"/>
              </w:rPr>
              <w:t>No aplica</w:t>
            </w:r>
          </w:p>
        </w:tc>
      </w:tr>
    </w:tbl>
    <w:p w:rsidR="00DD266F" w:rsidRDefault="00DD266F" w:rsidP="00DD266F"/>
    <w:p w:rsidR="00DD266F" w:rsidRDefault="00DD266F" w:rsidP="00DD266F">
      <w:pPr>
        <w:rPr>
          <w:sz w:val="22"/>
        </w:rPr>
      </w:pPr>
    </w:p>
    <w:p w:rsidR="00DD266F" w:rsidRDefault="00DD266F" w:rsidP="00DD266F">
      <w:pPr>
        <w:rPr>
          <w:sz w:val="22"/>
        </w:rPr>
      </w:pPr>
    </w:p>
    <w:p w:rsidR="00DD266F" w:rsidRDefault="00DD266F" w:rsidP="00CD1844">
      <w:pPr>
        <w:pStyle w:val="Ttulo1"/>
      </w:pPr>
      <w:r>
        <w:t xml:space="preserve"> Registros 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764"/>
        <w:gridCol w:w="1559"/>
        <w:gridCol w:w="3118"/>
        <w:gridCol w:w="2835"/>
      </w:tblGrid>
      <w:tr w:rsidR="00DD266F" w:rsidTr="00106324">
        <w:tc>
          <w:tcPr>
            <w:tcW w:w="2764" w:type="dxa"/>
            <w:shd w:val="clear" w:color="auto" w:fill="C0C0C0"/>
            <w:vAlign w:val="center"/>
          </w:tcPr>
          <w:p w:rsidR="00DD266F" w:rsidRDefault="00DD266F" w:rsidP="00106324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Registros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DD266F" w:rsidRDefault="00DD266F" w:rsidP="00106324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Tiempo de conservación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DD266F" w:rsidRDefault="00DD266F" w:rsidP="00106324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Responsable de conservarlo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DD266F" w:rsidRDefault="00DD266F" w:rsidP="00106324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Código de registro o identificación única</w:t>
            </w:r>
          </w:p>
        </w:tc>
      </w:tr>
      <w:tr w:rsidR="00DD266F" w:rsidTr="00106324">
        <w:trPr>
          <w:trHeight w:val="75"/>
        </w:trPr>
        <w:tc>
          <w:tcPr>
            <w:tcW w:w="2764" w:type="dxa"/>
            <w:vAlign w:val="center"/>
          </w:tcPr>
          <w:p w:rsidR="00DD266F" w:rsidRDefault="00DD266F" w:rsidP="00106324">
            <w:pPr>
              <w:pStyle w:val="Piedepgina"/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Peticiones Ciudadanas</w:t>
            </w:r>
          </w:p>
        </w:tc>
        <w:tc>
          <w:tcPr>
            <w:tcW w:w="1559" w:type="dxa"/>
            <w:vAlign w:val="center"/>
          </w:tcPr>
          <w:p w:rsidR="00DD266F" w:rsidRDefault="00DD266F" w:rsidP="00106324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5 Años</w:t>
            </w:r>
          </w:p>
        </w:tc>
        <w:tc>
          <w:tcPr>
            <w:tcW w:w="3118" w:type="dxa"/>
            <w:vAlign w:val="center"/>
          </w:tcPr>
          <w:p w:rsidR="00DD266F" w:rsidRPr="0038047E" w:rsidRDefault="00DD266F" w:rsidP="00106324">
            <w:pPr>
              <w:spacing w:before="60" w:after="60"/>
              <w:jc w:val="center"/>
              <w:rPr>
                <w:sz w:val="22"/>
              </w:rPr>
            </w:pPr>
            <w:r w:rsidRPr="0038047E">
              <w:rPr>
                <w:sz w:val="22"/>
              </w:rPr>
              <w:t>Subdirección de Acuerdos y Compromisos</w:t>
            </w:r>
          </w:p>
        </w:tc>
        <w:tc>
          <w:tcPr>
            <w:tcW w:w="2835" w:type="dxa"/>
            <w:vAlign w:val="center"/>
          </w:tcPr>
          <w:p w:rsidR="00DD266F" w:rsidRDefault="00DD266F" w:rsidP="00106324">
            <w:pPr>
              <w:spacing w:before="60" w:after="6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Número de volante</w:t>
            </w:r>
          </w:p>
        </w:tc>
      </w:tr>
      <w:tr w:rsidR="00DD266F" w:rsidTr="00106324">
        <w:trPr>
          <w:trHeight w:val="75"/>
        </w:trPr>
        <w:tc>
          <w:tcPr>
            <w:tcW w:w="2764" w:type="dxa"/>
            <w:vAlign w:val="center"/>
          </w:tcPr>
          <w:p w:rsidR="00DD266F" w:rsidRDefault="00DD266F" w:rsidP="00106324">
            <w:pPr>
              <w:pStyle w:val="Piedepgina"/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Oficio de Gestión de Peticiones Ciudadanas</w:t>
            </w:r>
          </w:p>
        </w:tc>
        <w:tc>
          <w:tcPr>
            <w:tcW w:w="1559" w:type="dxa"/>
            <w:vAlign w:val="center"/>
          </w:tcPr>
          <w:p w:rsidR="00DD266F" w:rsidRDefault="00DD266F" w:rsidP="00106324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5 Años</w:t>
            </w:r>
          </w:p>
        </w:tc>
        <w:tc>
          <w:tcPr>
            <w:tcW w:w="3118" w:type="dxa"/>
            <w:vAlign w:val="center"/>
          </w:tcPr>
          <w:p w:rsidR="00DD266F" w:rsidRPr="0038047E" w:rsidRDefault="00DD266F" w:rsidP="00106324">
            <w:pPr>
              <w:spacing w:before="60" w:after="60"/>
              <w:jc w:val="center"/>
              <w:rPr>
                <w:sz w:val="22"/>
              </w:rPr>
            </w:pPr>
            <w:r w:rsidRPr="0038047E">
              <w:rPr>
                <w:sz w:val="22"/>
              </w:rPr>
              <w:t>Subdirección de Acuerdos y Compromisos</w:t>
            </w:r>
          </w:p>
        </w:tc>
        <w:tc>
          <w:tcPr>
            <w:tcW w:w="2835" w:type="dxa"/>
            <w:vAlign w:val="center"/>
          </w:tcPr>
          <w:p w:rsidR="00DD266F" w:rsidRDefault="00DD266F" w:rsidP="00106324">
            <w:pPr>
              <w:spacing w:before="60" w:after="6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Número de oficio</w:t>
            </w:r>
          </w:p>
        </w:tc>
      </w:tr>
    </w:tbl>
    <w:p w:rsidR="00DD266F" w:rsidRDefault="00DD266F" w:rsidP="00DD266F">
      <w:pPr>
        <w:pStyle w:val="Piedepgina"/>
        <w:rPr>
          <w:sz w:val="22"/>
        </w:rPr>
      </w:pPr>
    </w:p>
    <w:p w:rsidR="00DD266F" w:rsidRDefault="00DD266F" w:rsidP="00DD266F">
      <w:pPr>
        <w:pStyle w:val="Piedepgina"/>
        <w:rPr>
          <w:sz w:val="22"/>
        </w:rPr>
      </w:pPr>
    </w:p>
    <w:p w:rsidR="00DD266F" w:rsidRDefault="00DD266F" w:rsidP="00CD1844">
      <w:pPr>
        <w:pStyle w:val="Ttulo1"/>
      </w:pPr>
      <w:r>
        <w:t xml:space="preserve"> Glosario</w:t>
      </w:r>
    </w:p>
    <w:p w:rsidR="00DD266F" w:rsidRPr="00CD1844" w:rsidRDefault="00DD266F" w:rsidP="00CD1844">
      <w:pPr>
        <w:pStyle w:val="Prrafodelista"/>
        <w:numPr>
          <w:ilvl w:val="0"/>
          <w:numId w:val="8"/>
        </w:numPr>
        <w:ind w:hanging="720"/>
        <w:rPr>
          <w:sz w:val="22"/>
          <w:szCs w:val="22"/>
        </w:rPr>
      </w:pPr>
      <w:r w:rsidRPr="00CD1844">
        <w:rPr>
          <w:sz w:val="22"/>
          <w:szCs w:val="22"/>
        </w:rPr>
        <w:t>Oficio de gestión: Documento dirigido a la instancia de salud correspondiente para gestionar la correspondiente atención a la petición ciudadana.</w:t>
      </w:r>
    </w:p>
    <w:p w:rsidR="00DD266F" w:rsidRDefault="00DD266F" w:rsidP="00CD1844">
      <w:pPr>
        <w:ind w:hanging="720"/>
        <w:rPr>
          <w:sz w:val="22"/>
          <w:szCs w:val="22"/>
        </w:rPr>
      </w:pPr>
    </w:p>
    <w:p w:rsidR="00DD266F" w:rsidRPr="00CD1844" w:rsidRDefault="00DD266F" w:rsidP="00CD1844">
      <w:pPr>
        <w:pStyle w:val="Prrafodelista"/>
        <w:numPr>
          <w:ilvl w:val="0"/>
          <w:numId w:val="8"/>
        </w:numPr>
        <w:ind w:hanging="720"/>
        <w:rPr>
          <w:sz w:val="22"/>
          <w:szCs w:val="22"/>
        </w:rPr>
      </w:pPr>
      <w:r w:rsidRPr="00CD1844">
        <w:rPr>
          <w:sz w:val="22"/>
          <w:szCs w:val="22"/>
        </w:rPr>
        <w:t>Peticiones ciudadanas: Solicitud de apoyo en materia de salud, elaborada por la ciudadanía y dirigida a la Presidencia de la República o al Titular del Ramo.</w:t>
      </w:r>
    </w:p>
    <w:p w:rsidR="00CD1844" w:rsidRDefault="00CD1844">
      <w:pPr>
        <w:jc w:val="left"/>
      </w:pPr>
      <w:r>
        <w:br w:type="page"/>
      </w:r>
    </w:p>
    <w:p w:rsidR="00DD266F" w:rsidRDefault="005E5AB9" w:rsidP="00DD266F">
      <w:r w:rsidRPr="005E5AB9">
        <w:rPr>
          <w:noProof/>
          <w:lang w:val="es-ES"/>
        </w:rPr>
        <w:lastRenderedPageBreak/>
        <w:pict>
          <v:shape id="_x0000_s1419" type="#_x0000_t202" style="position:absolute;left:0;text-align:left;margin-left:452.85pt;margin-top:-35.3pt;width:36pt;height:23.5pt;z-index:251757568" filled="f" stroked="f">
            <v:textbox style="mso-next-textbox:#_x0000_s1419">
              <w:txbxContent>
                <w:p w:rsidR="00DD266F" w:rsidRDefault="00DD266F" w:rsidP="00DD266F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101</w:t>
                  </w:r>
                </w:p>
              </w:txbxContent>
            </v:textbox>
          </v:shape>
        </w:pict>
      </w:r>
    </w:p>
    <w:p w:rsidR="00DD266F" w:rsidRDefault="00DD266F" w:rsidP="00CD1844">
      <w:pPr>
        <w:pStyle w:val="Ttulo1"/>
      </w:pPr>
      <w:r>
        <w:t xml:space="preserve"> Cambios de esta versión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10"/>
        <w:gridCol w:w="2693"/>
        <w:gridCol w:w="5103"/>
      </w:tblGrid>
      <w:tr w:rsidR="00DD266F" w:rsidTr="00106324">
        <w:trPr>
          <w:trHeight w:val="293"/>
        </w:trPr>
        <w:tc>
          <w:tcPr>
            <w:tcW w:w="2410" w:type="dxa"/>
            <w:shd w:val="clear" w:color="auto" w:fill="C0C0C0"/>
          </w:tcPr>
          <w:p w:rsidR="00DD266F" w:rsidRDefault="00DD266F" w:rsidP="00106324">
            <w:pPr>
              <w:pStyle w:val="Piedepgina"/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Número de Revisión</w:t>
            </w:r>
          </w:p>
        </w:tc>
        <w:tc>
          <w:tcPr>
            <w:tcW w:w="2693" w:type="dxa"/>
            <w:shd w:val="clear" w:color="auto" w:fill="C0C0C0"/>
          </w:tcPr>
          <w:p w:rsidR="00DD266F" w:rsidRDefault="00DD266F" w:rsidP="00106324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Fecha de la actualización</w:t>
            </w:r>
          </w:p>
        </w:tc>
        <w:tc>
          <w:tcPr>
            <w:tcW w:w="5103" w:type="dxa"/>
            <w:shd w:val="clear" w:color="auto" w:fill="C0C0C0"/>
          </w:tcPr>
          <w:p w:rsidR="00DD266F" w:rsidRDefault="00DD266F" w:rsidP="00106324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Descripción del cambio</w:t>
            </w:r>
          </w:p>
        </w:tc>
      </w:tr>
      <w:tr w:rsidR="00DD266F" w:rsidTr="00106324">
        <w:tc>
          <w:tcPr>
            <w:tcW w:w="2410" w:type="dxa"/>
            <w:vAlign w:val="center"/>
          </w:tcPr>
          <w:p w:rsidR="00DD266F" w:rsidRPr="00F42A2A" w:rsidRDefault="00DD266F" w:rsidP="00106324">
            <w:pPr>
              <w:pStyle w:val="Piedepgina"/>
              <w:tabs>
                <w:tab w:val="clear" w:pos="4419"/>
                <w:tab w:val="clear" w:pos="8838"/>
              </w:tabs>
              <w:jc w:val="center"/>
              <w:rPr>
                <w:sz w:val="22"/>
              </w:rPr>
            </w:pPr>
            <w:r w:rsidRPr="00F42A2A">
              <w:rPr>
                <w:sz w:val="22"/>
              </w:rPr>
              <w:t>1</w:t>
            </w:r>
          </w:p>
        </w:tc>
        <w:tc>
          <w:tcPr>
            <w:tcW w:w="2693" w:type="dxa"/>
            <w:vAlign w:val="center"/>
          </w:tcPr>
          <w:p w:rsidR="00DD266F" w:rsidRPr="00F42A2A" w:rsidRDefault="00DD266F" w:rsidP="00106324">
            <w:pPr>
              <w:spacing w:before="60" w:after="60"/>
              <w:jc w:val="center"/>
              <w:rPr>
                <w:sz w:val="22"/>
              </w:rPr>
            </w:pPr>
            <w:r w:rsidRPr="00F42A2A">
              <w:rPr>
                <w:sz w:val="22"/>
              </w:rPr>
              <w:t>julio de 2012</w:t>
            </w:r>
          </w:p>
        </w:tc>
        <w:tc>
          <w:tcPr>
            <w:tcW w:w="5103" w:type="dxa"/>
          </w:tcPr>
          <w:p w:rsidR="00DD266F" w:rsidRPr="00F42A2A" w:rsidRDefault="00DD266F" w:rsidP="00106324">
            <w:pPr>
              <w:spacing w:before="60" w:after="60"/>
              <w:jc w:val="center"/>
              <w:rPr>
                <w:sz w:val="22"/>
              </w:rPr>
            </w:pPr>
            <w:r w:rsidRPr="00F42A2A">
              <w:rPr>
                <w:sz w:val="22"/>
              </w:rPr>
              <w:t>Actualización de funciones</w:t>
            </w:r>
            <w:r w:rsidR="00CD1844">
              <w:rPr>
                <w:sz w:val="22"/>
              </w:rPr>
              <w:t xml:space="preserve"> dentro de la Dirección de Coordinación y Seguimiento a las Reuniones del CONASA, debido a la eliminación de la Jefatura de Departamento de Enlace Logístico</w:t>
            </w:r>
          </w:p>
        </w:tc>
      </w:tr>
    </w:tbl>
    <w:p w:rsidR="00DD266F" w:rsidRDefault="00DD266F" w:rsidP="00DD266F">
      <w:pPr>
        <w:pStyle w:val="Piedepgina"/>
        <w:rPr>
          <w:sz w:val="22"/>
        </w:rPr>
      </w:pPr>
    </w:p>
    <w:p w:rsidR="00DD266F" w:rsidRDefault="00DD266F" w:rsidP="00CD1844">
      <w:pPr>
        <w:pStyle w:val="Ttulo1"/>
        <w:rPr>
          <w:highlight w:val="white"/>
        </w:rPr>
      </w:pPr>
      <w:r>
        <w:t xml:space="preserve"> Anexos</w:t>
      </w:r>
    </w:p>
    <w:p w:rsidR="00DD266F" w:rsidRDefault="00DD266F" w:rsidP="00DD266F">
      <w:pPr>
        <w:tabs>
          <w:tab w:val="left" w:pos="851"/>
        </w:tabs>
        <w:spacing w:before="60" w:after="60"/>
        <w:rPr>
          <w:sz w:val="24"/>
        </w:rPr>
      </w:pPr>
      <w:r>
        <w:rPr>
          <w:b/>
          <w:sz w:val="22"/>
        </w:rPr>
        <w:t xml:space="preserve">10.1  </w:t>
      </w:r>
      <w:r>
        <w:rPr>
          <w:sz w:val="22"/>
        </w:rPr>
        <w:t>No Aplica</w:t>
      </w:r>
    </w:p>
    <w:sectPr w:rsidR="00DD266F" w:rsidSect="00322163">
      <w:headerReference w:type="default" r:id="rId7"/>
      <w:pgSz w:w="12240" w:h="15840"/>
      <w:pgMar w:top="2127" w:right="900" w:bottom="2269" w:left="1134" w:header="720" w:footer="44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3E19" w:rsidRDefault="00463E19">
      <w:r>
        <w:separator/>
      </w:r>
    </w:p>
  </w:endnote>
  <w:endnote w:type="continuationSeparator" w:id="0">
    <w:p w:rsidR="00463E19" w:rsidRDefault="00463E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3E19" w:rsidRDefault="00463E19">
      <w:r>
        <w:separator/>
      </w:r>
    </w:p>
  </w:footnote>
  <w:footnote w:type="continuationSeparator" w:id="0">
    <w:p w:rsidR="00463E19" w:rsidRDefault="00463E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701"/>
      <w:gridCol w:w="6786"/>
      <w:gridCol w:w="1861"/>
    </w:tblGrid>
    <w:tr w:rsidR="00545925" w:rsidTr="00545925">
      <w:trPr>
        <w:cantSplit/>
        <w:trHeight w:val="423"/>
      </w:trPr>
      <w:tc>
        <w:tcPr>
          <w:tcW w:w="1701" w:type="dxa"/>
          <w:vMerge w:val="restart"/>
          <w:vAlign w:val="center"/>
        </w:tcPr>
        <w:p w:rsidR="00545925" w:rsidRDefault="00545925">
          <w:pPr>
            <w:jc w:val="left"/>
          </w:pPr>
          <w:r>
            <w:rPr>
              <w:noProof/>
              <w:sz w:val="20"/>
              <w:lang w:eastAsia="es-MX"/>
            </w:rPr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-27305</wp:posOffset>
                </wp:positionH>
                <wp:positionV relativeFrom="paragraph">
                  <wp:posOffset>224790</wp:posOffset>
                </wp:positionV>
                <wp:extent cx="1028700" cy="457200"/>
                <wp:effectExtent l="19050" t="0" r="0" b="0"/>
                <wp:wrapNone/>
                <wp:docPr id="1" name="Imagen 11" descr="logo_salud_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logo_salud_0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786" w:type="dxa"/>
          <w:vAlign w:val="center"/>
        </w:tcPr>
        <w:p w:rsidR="00545925" w:rsidRDefault="00545925">
          <w:pPr>
            <w:pStyle w:val="Ttulo5"/>
            <w:spacing w:before="60" w:after="60"/>
          </w:pPr>
          <w:r>
            <w:t>MANUAL DE PROCEDIMIENTOS</w:t>
          </w:r>
        </w:p>
      </w:tc>
      <w:tc>
        <w:tcPr>
          <w:tcW w:w="1861" w:type="dxa"/>
          <w:vMerge w:val="restart"/>
          <w:vAlign w:val="center"/>
        </w:tcPr>
        <w:p w:rsidR="00545925" w:rsidRDefault="00545925" w:rsidP="00545925">
          <w:pPr>
            <w:pStyle w:val="Ttulo5"/>
            <w:spacing w:before="60" w:after="60"/>
            <w:rPr>
              <w:color w:val="000000"/>
            </w:rPr>
          </w:pPr>
          <w:r>
            <w:rPr>
              <w:b w:val="0"/>
            </w:rPr>
            <w:t xml:space="preserve">Código: </w:t>
          </w:r>
          <w:r>
            <w:rPr>
              <w:color w:val="000000"/>
            </w:rPr>
            <w:t>171/03</w:t>
          </w:r>
        </w:p>
      </w:tc>
    </w:tr>
    <w:tr w:rsidR="00545925" w:rsidTr="00545925">
      <w:trPr>
        <w:cantSplit/>
        <w:trHeight w:val="283"/>
      </w:trPr>
      <w:tc>
        <w:tcPr>
          <w:tcW w:w="1701" w:type="dxa"/>
          <w:vMerge/>
          <w:vAlign w:val="center"/>
        </w:tcPr>
        <w:p w:rsidR="00545925" w:rsidRDefault="00545925">
          <w:pPr>
            <w:jc w:val="left"/>
            <w:rPr>
              <w:noProof/>
            </w:rPr>
          </w:pPr>
        </w:p>
      </w:tc>
      <w:tc>
        <w:tcPr>
          <w:tcW w:w="6786" w:type="dxa"/>
          <w:vAlign w:val="center"/>
        </w:tcPr>
        <w:p w:rsidR="00545925" w:rsidRDefault="00545925" w:rsidP="00545925">
          <w:pPr>
            <w:pStyle w:val="Ttulo5"/>
          </w:pPr>
          <w:r w:rsidRPr="004267DC">
            <w:t>Dirección de Coordinación y Seguimiento a las Reuniones del Consejo Nacional de Salud</w:t>
          </w:r>
        </w:p>
      </w:tc>
      <w:tc>
        <w:tcPr>
          <w:tcW w:w="1861" w:type="dxa"/>
          <w:vMerge/>
          <w:vAlign w:val="center"/>
        </w:tcPr>
        <w:p w:rsidR="00545925" w:rsidRDefault="00545925">
          <w:pPr>
            <w:pStyle w:val="Ttulo5"/>
            <w:spacing w:before="60" w:after="60"/>
            <w:rPr>
              <w:b w:val="0"/>
            </w:rPr>
          </w:pPr>
        </w:p>
      </w:tc>
    </w:tr>
    <w:tr w:rsidR="00545925" w:rsidTr="00545925">
      <w:trPr>
        <w:cantSplit/>
        <w:trHeight w:val="340"/>
      </w:trPr>
      <w:tc>
        <w:tcPr>
          <w:tcW w:w="1701" w:type="dxa"/>
          <w:vMerge/>
        </w:tcPr>
        <w:p w:rsidR="00545925" w:rsidRDefault="00545925">
          <w:pPr>
            <w:pStyle w:val="Encabezado"/>
          </w:pPr>
        </w:p>
      </w:tc>
      <w:tc>
        <w:tcPr>
          <w:tcW w:w="6786" w:type="dxa"/>
          <w:vMerge w:val="restart"/>
          <w:vAlign w:val="center"/>
        </w:tcPr>
        <w:p w:rsidR="00545925" w:rsidRDefault="00545925">
          <w:pPr>
            <w:pStyle w:val="Encabezado"/>
          </w:pPr>
          <w:r>
            <w:t>9. Gestión de Peticiones Ciudadanas</w:t>
          </w:r>
        </w:p>
      </w:tc>
      <w:tc>
        <w:tcPr>
          <w:tcW w:w="1861" w:type="dxa"/>
          <w:vAlign w:val="center"/>
        </w:tcPr>
        <w:p w:rsidR="00545925" w:rsidRDefault="00545925">
          <w:pPr>
            <w:pStyle w:val="Encabezado"/>
          </w:pPr>
          <w:r>
            <w:t>Rev. ___</w:t>
          </w:r>
        </w:p>
      </w:tc>
    </w:tr>
    <w:tr w:rsidR="00545925" w:rsidTr="00545925">
      <w:trPr>
        <w:cantSplit/>
        <w:trHeight w:val="340"/>
      </w:trPr>
      <w:tc>
        <w:tcPr>
          <w:tcW w:w="1701" w:type="dxa"/>
          <w:vMerge/>
          <w:tcBorders>
            <w:bottom w:val="single" w:sz="4" w:space="0" w:color="auto"/>
          </w:tcBorders>
        </w:tcPr>
        <w:p w:rsidR="00545925" w:rsidRDefault="00545925">
          <w:pPr>
            <w:pStyle w:val="Encabezado"/>
          </w:pPr>
        </w:p>
      </w:tc>
      <w:tc>
        <w:tcPr>
          <w:tcW w:w="6786" w:type="dxa"/>
          <w:vMerge/>
          <w:tcBorders>
            <w:bottom w:val="single" w:sz="4" w:space="0" w:color="auto"/>
          </w:tcBorders>
          <w:vAlign w:val="center"/>
        </w:tcPr>
        <w:p w:rsidR="00545925" w:rsidRDefault="00545925">
          <w:pPr>
            <w:pStyle w:val="Encabezado"/>
          </w:pPr>
        </w:p>
      </w:tc>
      <w:tc>
        <w:tcPr>
          <w:tcW w:w="1861" w:type="dxa"/>
          <w:tcBorders>
            <w:bottom w:val="single" w:sz="4" w:space="0" w:color="auto"/>
          </w:tcBorders>
          <w:vAlign w:val="center"/>
        </w:tcPr>
        <w:p w:rsidR="00545925" w:rsidRDefault="00545925" w:rsidP="007644DE">
          <w:pPr>
            <w:pStyle w:val="Encabezado"/>
          </w:pPr>
          <w:r>
            <w:t xml:space="preserve">Hoja: </w:t>
          </w:r>
          <w:r>
            <w:rPr>
              <w:rStyle w:val="Nmerodepgina"/>
            </w:rPr>
            <w:t xml:space="preserve">___ de </w:t>
          </w:r>
          <w:r w:rsidRPr="007644DE">
            <w:rPr>
              <w:rStyle w:val="Nmerodepgina"/>
              <w:u w:val="single"/>
            </w:rPr>
            <w:t>131</w:t>
          </w:r>
          <w:r>
            <w:rPr>
              <w:rStyle w:val="Nmerodepgina"/>
            </w:rPr>
            <w:t>_</w:t>
          </w:r>
        </w:p>
      </w:tc>
    </w:tr>
  </w:tbl>
  <w:p w:rsidR="00373237" w:rsidRDefault="00373237">
    <w:pPr>
      <w:pStyle w:val="Encabezado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2B6070"/>
    <w:multiLevelType w:val="multilevel"/>
    <w:tmpl w:val="C4D83400"/>
    <w:lvl w:ilvl="0">
      <w:start w:val="3"/>
      <w:numFmt w:val="decimal"/>
      <w:lvlText w:val="%1.1.2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3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37DB1114"/>
    <w:multiLevelType w:val="multilevel"/>
    <w:tmpl w:val="E7CC24BA"/>
    <w:lvl w:ilvl="0">
      <w:start w:val="1"/>
      <w:numFmt w:val="decimal"/>
      <w:lvlText w:val="%1.0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02"/>
        </w:tabs>
        <w:ind w:left="22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0"/>
        </w:tabs>
        <w:ind w:left="32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8"/>
        </w:tabs>
        <w:ind w:left="397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6"/>
        </w:tabs>
        <w:ind w:left="504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54"/>
        </w:tabs>
        <w:ind w:left="57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22"/>
        </w:tabs>
        <w:ind w:left="68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30"/>
        </w:tabs>
        <w:ind w:left="7530" w:hanging="1800"/>
      </w:pPr>
      <w:rPr>
        <w:rFonts w:hint="default"/>
      </w:rPr>
    </w:lvl>
  </w:abstractNum>
  <w:abstractNum w:abstractNumId="2">
    <w:nsid w:val="399420C0"/>
    <w:multiLevelType w:val="multilevel"/>
    <w:tmpl w:val="79C84C66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>
    <w:nsid w:val="54D40323"/>
    <w:multiLevelType w:val="hybridMultilevel"/>
    <w:tmpl w:val="0F546730"/>
    <w:lvl w:ilvl="0" w:tplc="1CCE5574">
      <w:start w:val="1"/>
      <w:numFmt w:val="decimal"/>
      <w:lvlText w:val="8. %1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A95DB3"/>
    <w:multiLevelType w:val="hybridMultilevel"/>
    <w:tmpl w:val="F638510E"/>
    <w:lvl w:ilvl="0" w:tplc="EAF2D7D8">
      <w:start w:val="1"/>
      <w:numFmt w:val="decimal"/>
      <w:pStyle w:val="Ttulo1"/>
      <w:lvlText w:val="%1.0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4350EC3"/>
    <w:multiLevelType w:val="hybridMultilevel"/>
    <w:tmpl w:val="6AB0604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9802706"/>
    <w:multiLevelType w:val="hybridMultilevel"/>
    <w:tmpl w:val="AD36A2C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66C4D85"/>
    <w:multiLevelType w:val="multilevel"/>
    <w:tmpl w:val="5846D574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7"/>
  </w:num>
  <w:num w:numId="6">
    <w:abstractNumId w:val="5"/>
  </w:num>
  <w:num w:numId="7">
    <w:abstractNumId w:val="4"/>
  </w:num>
  <w:num w:numId="8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09">
      <o:colormenu v:ext="edit" fillcolor="white"/>
    </o:shapedefaults>
  </w:hdrShapeDefaults>
  <w:footnotePr>
    <w:footnote w:id="-1"/>
    <w:footnote w:id="0"/>
  </w:footnotePr>
  <w:endnotePr>
    <w:endnote w:id="-1"/>
    <w:endnote w:id="0"/>
  </w:endnotePr>
  <w:compat/>
  <w:rsids>
    <w:rsidRoot w:val="00E61EDC"/>
    <w:rsid w:val="0004120E"/>
    <w:rsid w:val="0013679A"/>
    <w:rsid w:val="00322163"/>
    <w:rsid w:val="00373237"/>
    <w:rsid w:val="00463E19"/>
    <w:rsid w:val="00485A5F"/>
    <w:rsid w:val="00524FEF"/>
    <w:rsid w:val="00545925"/>
    <w:rsid w:val="00563D29"/>
    <w:rsid w:val="005E5AB9"/>
    <w:rsid w:val="00607E66"/>
    <w:rsid w:val="006C72D0"/>
    <w:rsid w:val="007644DE"/>
    <w:rsid w:val="008D7DA6"/>
    <w:rsid w:val="009100D9"/>
    <w:rsid w:val="00A036D2"/>
    <w:rsid w:val="00C4050E"/>
    <w:rsid w:val="00C6155C"/>
    <w:rsid w:val="00CD1844"/>
    <w:rsid w:val="00CE12B9"/>
    <w:rsid w:val="00DD1C73"/>
    <w:rsid w:val="00DD266F"/>
    <w:rsid w:val="00E61EDC"/>
    <w:rsid w:val="00EC4A09"/>
    <w:rsid w:val="00F5427F"/>
    <w:rsid w:val="00F71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o:colormenu v:ext="edit" fillcolor="white"/>
    </o:shapedefaults>
    <o:shapelayout v:ext="edit">
      <o:idmap v:ext="edit" data="1"/>
      <o:rules v:ext="edit">
        <o:r id="V:Rule9" type="connector" idref="#_x0000_s1430"/>
        <o:r id="V:Rule10" type="connector" idref="#_x0000_s1429"/>
        <o:r id="V:Rule11" type="connector" idref="#_x0000_s1425"/>
        <o:r id="V:Rule12" type="connector" idref="#_x0000_s1439"/>
        <o:r id="V:Rule13" type="connector" idref="#_x0000_s1438"/>
        <o:r id="V:Rule14" type="connector" idref="#_x0000_s1428"/>
        <o:r id="V:Rule15" type="connector" idref="#_x0000_s1426"/>
        <o:r id="V:Rule16" type="connector" idref="#_x0000_s1427"/>
      </o:rules>
      <o:regrouptable v:ext="edit">
        <o:entry new="1" old="0"/>
        <o:entry new="2" old="1"/>
        <o:entry new="3" old="0"/>
        <o:entry new="4" old="3"/>
        <o:entry new="5" old="0"/>
        <o:entry new="6" old="0"/>
        <o:entry new="7" old="6"/>
        <o:entry new="9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163"/>
    <w:pPr>
      <w:jc w:val="both"/>
    </w:pPr>
    <w:rPr>
      <w:rFonts w:ascii="Arial" w:hAnsi="Arial"/>
      <w:sz w:val="18"/>
      <w:lang w:eastAsia="es-ES"/>
    </w:rPr>
  </w:style>
  <w:style w:type="paragraph" w:styleId="Ttulo1">
    <w:name w:val="heading 1"/>
    <w:basedOn w:val="Normal"/>
    <w:next w:val="Normal"/>
    <w:autoRedefine/>
    <w:qFormat/>
    <w:rsid w:val="00CD1844"/>
    <w:pPr>
      <w:keepNext/>
      <w:numPr>
        <w:numId w:val="7"/>
      </w:numPr>
      <w:spacing w:before="20" w:line="360" w:lineRule="auto"/>
      <w:ind w:left="567" w:hanging="567"/>
      <w:jc w:val="left"/>
      <w:outlineLvl w:val="0"/>
    </w:pPr>
    <w:rPr>
      <w:b/>
      <w:sz w:val="22"/>
    </w:rPr>
  </w:style>
  <w:style w:type="paragraph" w:styleId="Ttulo2">
    <w:name w:val="heading 2"/>
    <w:basedOn w:val="Normal"/>
    <w:next w:val="Normal"/>
    <w:autoRedefine/>
    <w:qFormat/>
    <w:rsid w:val="00322163"/>
    <w:pPr>
      <w:keepNext/>
      <w:jc w:val="left"/>
      <w:outlineLvl w:val="1"/>
    </w:pPr>
    <w:rPr>
      <w:u w:val="single"/>
    </w:rPr>
  </w:style>
  <w:style w:type="paragraph" w:styleId="Ttulo3">
    <w:name w:val="heading 3"/>
    <w:basedOn w:val="Normal"/>
    <w:next w:val="Normal"/>
    <w:qFormat/>
    <w:rsid w:val="00322163"/>
    <w:pPr>
      <w:keepNext/>
      <w:outlineLvl w:val="2"/>
    </w:pPr>
  </w:style>
  <w:style w:type="paragraph" w:styleId="Ttulo4">
    <w:name w:val="heading 4"/>
    <w:basedOn w:val="Normal"/>
    <w:next w:val="Normal"/>
    <w:qFormat/>
    <w:rsid w:val="00322163"/>
    <w:pPr>
      <w:keepNext/>
      <w:jc w:val="center"/>
      <w:outlineLvl w:val="3"/>
    </w:pPr>
    <w:rPr>
      <w:sz w:val="22"/>
    </w:rPr>
  </w:style>
  <w:style w:type="paragraph" w:styleId="Ttulo5">
    <w:name w:val="heading 5"/>
    <w:basedOn w:val="Normal"/>
    <w:next w:val="Normal"/>
    <w:qFormat/>
    <w:rsid w:val="00322163"/>
    <w:pPr>
      <w:keepNext/>
      <w:jc w:val="center"/>
      <w:outlineLvl w:val="4"/>
    </w:pPr>
    <w:rPr>
      <w:b/>
      <w:sz w:val="16"/>
    </w:rPr>
  </w:style>
  <w:style w:type="paragraph" w:styleId="Ttulo6">
    <w:name w:val="heading 6"/>
    <w:basedOn w:val="Normal"/>
    <w:next w:val="Normal"/>
    <w:qFormat/>
    <w:rsid w:val="00322163"/>
    <w:pPr>
      <w:keepNext/>
      <w:jc w:val="center"/>
      <w:outlineLvl w:val="5"/>
    </w:pPr>
    <w:rPr>
      <w:b/>
    </w:rPr>
  </w:style>
  <w:style w:type="paragraph" w:styleId="Ttulo7">
    <w:name w:val="heading 7"/>
    <w:basedOn w:val="Normal"/>
    <w:next w:val="Normal"/>
    <w:qFormat/>
    <w:rsid w:val="00322163"/>
    <w:pPr>
      <w:keepNext/>
      <w:outlineLvl w:val="6"/>
    </w:pPr>
    <w:rPr>
      <w:b/>
      <w:sz w:val="70"/>
    </w:rPr>
  </w:style>
  <w:style w:type="paragraph" w:styleId="Ttulo8">
    <w:name w:val="heading 8"/>
    <w:basedOn w:val="Normal"/>
    <w:next w:val="Normal"/>
    <w:qFormat/>
    <w:rsid w:val="00322163"/>
    <w:pPr>
      <w:keepNext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rsid w:val="00322163"/>
    <w:pPr>
      <w:keepNext/>
      <w:jc w:val="center"/>
      <w:outlineLvl w:val="8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autoRedefine/>
    <w:semiHidden/>
    <w:rsid w:val="00322163"/>
    <w:pPr>
      <w:spacing w:before="60" w:after="60"/>
      <w:jc w:val="center"/>
    </w:pPr>
    <w:rPr>
      <w:b/>
      <w:color w:val="000000"/>
      <w:sz w:val="16"/>
    </w:rPr>
  </w:style>
  <w:style w:type="paragraph" w:styleId="Piedepgina">
    <w:name w:val="footer"/>
    <w:basedOn w:val="Normal"/>
    <w:semiHidden/>
    <w:rsid w:val="00322163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autoRedefine/>
    <w:semiHidden/>
    <w:rsid w:val="00322163"/>
    <w:pPr>
      <w:jc w:val="center"/>
    </w:pPr>
    <w:rPr>
      <w:b/>
      <w:spacing w:val="-20"/>
    </w:rPr>
  </w:style>
  <w:style w:type="paragraph" w:styleId="Textoindependiente2">
    <w:name w:val="Body Text 2"/>
    <w:basedOn w:val="Normal"/>
    <w:semiHidden/>
    <w:rsid w:val="00322163"/>
    <w:pPr>
      <w:jc w:val="center"/>
    </w:pPr>
  </w:style>
  <w:style w:type="character" w:styleId="Nmerodepgina">
    <w:name w:val="page number"/>
    <w:basedOn w:val="Fuentedeprrafopredeter"/>
    <w:semiHidden/>
    <w:rsid w:val="00322163"/>
  </w:style>
  <w:style w:type="character" w:styleId="Hipervnculo">
    <w:name w:val="Hyperlink"/>
    <w:basedOn w:val="Fuentedeprrafopredeter"/>
    <w:semiHidden/>
    <w:rsid w:val="00322163"/>
    <w:rPr>
      <w:color w:val="0000FF"/>
      <w:u w:val="single"/>
    </w:rPr>
  </w:style>
  <w:style w:type="character" w:styleId="Hipervnculovisitado">
    <w:name w:val="FollowedHyperlink"/>
    <w:basedOn w:val="Fuentedeprrafopredeter"/>
    <w:semiHidden/>
    <w:rsid w:val="00322163"/>
    <w:rPr>
      <w:color w:val="800080"/>
      <w:u w:val="single"/>
    </w:rPr>
  </w:style>
  <w:style w:type="paragraph" w:styleId="Textoindependiente3">
    <w:name w:val="Body Text 3"/>
    <w:basedOn w:val="Normal"/>
    <w:semiHidden/>
    <w:rsid w:val="00322163"/>
    <w:rPr>
      <w:color w:val="0000FF"/>
    </w:rPr>
  </w:style>
  <w:style w:type="paragraph" w:styleId="Sangradetextonormal">
    <w:name w:val="Body Text Indent"/>
    <w:basedOn w:val="Normal"/>
    <w:semiHidden/>
    <w:rsid w:val="00322163"/>
    <w:pPr>
      <w:tabs>
        <w:tab w:val="left" w:pos="-1843"/>
      </w:tabs>
      <w:ind w:left="567" w:hanging="567"/>
    </w:pPr>
    <w:rPr>
      <w:sz w:val="22"/>
    </w:rPr>
  </w:style>
  <w:style w:type="paragraph" w:customStyle="1" w:styleId="Heading2">
    <w:name w:val="Heading 2"/>
    <w:basedOn w:val="Normal"/>
    <w:rsid w:val="00322163"/>
    <w:pPr>
      <w:keepNext/>
      <w:tabs>
        <w:tab w:val="left" w:pos="1416"/>
      </w:tabs>
      <w:overflowPunct w:val="0"/>
      <w:autoSpaceDE w:val="0"/>
      <w:autoSpaceDN w:val="0"/>
      <w:adjustRightInd w:val="0"/>
      <w:spacing w:before="240" w:after="60"/>
      <w:ind w:left="1416" w:hanging="708"/>
      <w:jc w:val="left"/>
      <w:textAlignment w:val="baseline"/>
    </w:pPr>
    <w:rPr>
      <w:b/>
      <w:i/>
      <w:sz w:val="24"/>
      <w:lang w:val="es-ES_tradnl"/>
    </w:rPr>
  </w:style>
  <w:style w:type="paragraph" w:customStyle="1" w:styleId="Textoindependiente1">
    <w:name w:val="Texto independiente1"/>
    <w:basedOn w:val="Normal"/>
    <w:rsid w:val="00322163"/>
    <w:pPr>
      <w:overflowPunct w:val="0"/>
      <w:autoSpaceDE w:val="0"/>
      <w:autoSpaceDN w:val="0"/>
      <w:adjustRightInd w:val="0"/>
      <w:textAlignment w:val="baseline"/>
    </w:pPr>
    <w:rPr>
      <w:sz w:val="20"/>
      <w:lang w:val="es-ES_tradnl"/>
    </w:rPr>
  </w:style>
  <w:style w:type="paragraph" w:customStyle="1" w:styleId="Textopredeterminado">
    <w:name w:val="Texto predeterminado"/>
    <w:basedOn w:val="Normal"/>
    <w:rsid w:val="00322163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/>
      <w:sz w:val="24"/>
      <w:lang w:val="es-ES"/>
    </w:rPr>
  </w:style>
  <w:style w:type="paragraph" w:customStyle="1" w:styleId="Textoindependiente21">
    <w:name w:val="Texto independiente 21"/>
    <w:basedOn w:val="Normal"/>
    <w:rsid w:val="00322163"/>
    <w:pPr>
      <w:tabs>
        <w:tab w:val="left" w:pos="1404"/>
      </w:tabs>
      <w:overflowPunct w:val="0"/>
      <w:autoSpaceDE w:val="0"/>
      <w:autoSpaceDN w:val="0"/>
      <w:adjustRightInd w:val="0"/>
      <w:spacing w:before="40" w:after="40"/>
      <w:jc w:val="left"/>
      <w:textAlignment w:val="baseline"/>
    </w:pPr>
    <w:rPr>
      <w:sz w:val="20"/>
      <w:lang w:val="es-ES_tradnl"/>
    </w:rPr>
  </w:style>
  <w:style w:type="paragraph" w:styleId="Sangra2detindependiente">
    <w:name w:val="Body Text Indent 2"/>
    <w:basedOn w:val="Normal"/>
    <w:semiHidden/>
    <w:rsid w:val="00322163"/>
    <w:pPr>
      <w:tabs>
        <w:tab w:val="left" w:pos="851"/>
      </w:tabs>
      <w:ind w:left="851" w:hanging="851"/>
    </w:pPr>
    <w:rPr>
      <w:sz w:val="22"/>
    </w:rPr>
  </w:style>
  <w:style w:type="paragraph" w:styleId="Prrafodelista">
    <w:name w:val="List Paragraph"/>
    <w:basedOn w:val="Normal"/>
    <w:uiPriority w:val="34"/>
    <w:qFormat/>
    <w:rsid w:val="00CD18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899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 empresa SA de CV</vt:lpstr>
    </vt:vector>
  </TitlesOfParts>
  <Company>Tecnologia Aplicada a la Calidad</Company>
  <LinksUpToDate>false</LinksUpToDate>
  <CharactersWithSpaces>5984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 empresa SA de CV</dc:title>
  <dc:creator>Jose Luis Gazcon</dc:creator>
  <cp:lastModifiedBy>Secretariado Técnico del Consejo Nacional de Salud</cp:lastModifiedBy>
  <cp:revision>6</cp:revision>
  <cp:lastPrinted>2012-08-31T20:24:00Z</cp:lastPrinted>
  <dcterms:created xsi:type="dcterms:W3CDTF">2012-08-15T14:43:00Z</dcterms:created>
  <dcterms:modified xsi:type="dcterms:W3CDTF">2012-08-31T20:40:00Z</dcterms:modified>
</cp:coreProperties>
</file>