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COMPRA</w:t>
      </w: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</w:t>
      </w:r>
      <w:r>
        <w:rPr>
          <w:rFonts w:ascii="Arial" w:hAnsi="Arial" w:cs="Arial"/>
          <w:b/>
          <w:sz w:val="22"/>
          <w:szCs w:val="22"/>
        </w:rPr>
        <w:t>09</w:t>
      </w: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575A4C" w:rsidRPr="00346BC5" w:rsidTr="004D6D97">
        <w:trPr>
          <w:trHeight w:val="433"/>
        </w:trPr>
        <w:tc>
          <w:tcPr>
            <w:tcW w:w="4416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75A4C" w:rsidRPr="00346BC5" w:rsidRDefault="00575A4C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75A4C" w:rsidRPr="00346BC5" w:rsidTr="004D6D97">
        <w:trPr>
          <w:trHeight w:val="10357"/>
        </w:trPr>
        <w:tc>
          <w:tcPr>
            <w:tcW w:w="4416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Número 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Sin concepto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Fecha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Nombre o razón social del proveedor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,  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R.F.C.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y 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Domicilio fiscal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Fecha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de entrega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Partida presupuestal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Clave Presupuestal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>
              <w:rPr>
                <w:rFonts w:ascii="Arial" w:hAnsi="Arial" w:cs="Arial"/>
                <w:b/>
                <w:sz w:val="22"/>
                <w:szCs w:val="22"/>
              </w:rPr>
              <w:t>Área solicitante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>
              <w:rPr>
                <w:rFonts w:ascii="Arial" w:hAnsi="Arial" w:cs="Arial"/>
                <w:b/>
                <w:sz w:val="22"/>
                <w:szCs w:val="22"/>
              </w:rPr>
              <w:t>Lugar de Entrega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Partida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reiniciando cada ejercicio.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año, secuencia y tipo de servicio que corresponda.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elaboración, utilizando el formato DD/MM/AA.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nomb</w:t>
            </w:r>
            <w:r>
              <w:rPr>
                <w:rFonts w:ascii="Arial" w:hAnsi="Arial" w:cs="Arial"/>
                <w:sz w:val="22"/>
                <w:szCs w:val="22"/>
              </w:rPr>
              <w:t xml:space="preserve">re o razón social del proveedor, </w:t>
            </w:r>
            <w:r w:rsidRPr="00346BC5">
              <w:rPr>
                <w:rFonts w:ascii="Arial" w:hAnsi="Arial" w:cs="Arial"/>
                <w:sz w:val="22"/>
                <w:szCs w:val="22"/>
              </w:rPr>
              <w:t>el Registro Federal de Contribuyentes del trabajador asignado por la Secretarí</w:t>
            </w:r>
            <w:r>
              <w:rPr>
                <w:rFonts w:ascii="Arial" w:hAnsi="Arial" w:cs="Arial"/>
                <w:sz w:val="22"/>
                <w:szCs w:val="22"/>
              </w:rPr>
              <w:t xml:space="preserve">a de Hacienda y Crédito Público, </w:t>
            </w:r>
            <w:r w:rsidRPr="00346BC5">
              <w:rPr>
                <w:rFonts w:ascii="Arial" w:hAnsi="Arial" w:cs="Arial"/>
                <w:sz w:val="22"/>
                <w:szCs w:val="22"/>
              </w:rPr>
              <w:t>Anotar el nombre de la calle y los números exterior e interior.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inicio y término en la cual el proveedor debe realizar la entrega de los artículos.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partida presupuestal, según lo establecido en el Clasificador por Objeto del Gasto, que corresponda al tipo de artículo adquirido.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 la ubicación dentro del presupuesto autorizado del recurso disponible para hacer el servicio o compra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área solicitante.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dirección en donde será entregado el bien o servicio solicitado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partida presupuestal en la cual se ejercerá presupuesto por la adquisición del artículo.</w:t>
            </w:r>
          </w:p>
        </w:tc>
      </w:tr>
    </w:tbl>
    <w:p w:rsidR="00575A4C" w:rsidRDefault="00575A4C" w:rsidP="00575A4C">
      <w:pPr>
        <w:jc w:val="both"/>
        <w:rPr>
          <w:rFonts w:ascii="Arial" w:hAnsi="Arial" w:cs="Arial"/>
          <w:b/>
          <w:sz w:val="22"/>
          <w:szCs w:val="22"/>
        </w:rPr>
      </w:pPr>
    </w:p>
    <w:p w:rsidR="00575A4C" w:rsidRDefault="00575A4C" w:rsidP="00575A4C">
      <w:pPr>
        <w:jc w:val="both"/>
        <w:rPr>
          <w:rFonts w:ascii="Arial" w:hAnsi="Arial" w:cs="Arial"/>
          <w:b/>
          <w:sz w:val="22"/>
          <w:szCs w:val="22"/>
        </w:rPr>
      </w:pPr>
    </w:p>
    <w:p w:rsidR="00575A4C" w:rsidRDefault="00575A4C" w:rsidP="00575A4C">
      <w:pPr>
        <w:jc w:val="both"/>
        <w:rPr>
          <w:rFonts w:ascii="Arial" w:hAnsi="Arial" w:cs="Arial"/>
          <w:b/>
          <w:sz w:val="22"/>
          <w:szCs w:val="22"/>
        </w:rPr>
      </w:pP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</w:t>
      </w: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COMPRA</w:t>
      </w: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</w:t>
      </w:r>
      <w:r>
        <w:rPr>
          <w:rFonts w:ascii="Arial" w:hAnsi="Arial" w:cs="Arial"/>
          <w:b/>
          <w:sz w:val="22"/>
          <w:szCs w:val="22"/>
        </w:rPr>
        <w:t>09</w:t>
      </w:r>
      <w:bookmarkStart w:id="0" w:name="_GoBack"/>
      <w:bookmarkEnd w:id="0"/>
    </w:p>
    <w:p w:rsidR="00575A4C" w:rsidRDefault="00575A4C" w:rsidP="00575A4C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575A4C" w:rsidRPr="00346BC5" w:rsidTr="004D6D97">
        <w:trPr>
          <w:trHeight w:val="433"/>
        </w:trPr>
        <w:tc>
          <w:tcPr>
            <w:tcW w:w="4416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75A4C" w:rsidRPr="00346BC5" w:rsidRDefault="00575A4C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75A4C" w:rsidRPr="00346BC5" w:rsidTr="004D6D97">
        <w:trPr>
          <w:trHeight w:val="10357"/>
        </w:trPr>
        <w:tc>
          <w:tcPr>
            <w:tcW w:w="4416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Código-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Descripción de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los bienes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Unidad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Cantidad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Precio unitario neto (M.N.)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Precio total neto (M.N.)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Director de Operación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Jefe del Departamento de Apoyo Gerencial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18. Coordinador encargado de Recursos Materiales y Servicios Generales 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descripción detalla del artículo, realizando especificaciones.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unidad de medida del artículo en cuestión.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artículos que serán adquiridos.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costo de adquisición del artículo.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costo total de la cantidad de artículos adquiridos.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e imprimir firma autógrafa del Director de Operación.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completo e imprimir firma autógrafa del </w:t>
            </w:r>
            <w:r>
              <w:rPr>
                <w:rFonts w:ascii="Arial" w:hAnsi="Arial" w:cs="Arial"/>
                <w:sz w:val="22"/>
                <w:szCs w:val="22"/>
              </w:rPr>
              <w:t>Jefe de Departamento de Apoyo Gerencial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75A4C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completo e imprimir firma autógrafa del </w:t>
            </w:r>
            <w:r>
              <w:rPr>
                <w:rFonts w:ascii="Arial" w:hAnsi="Arial" w:cs="Arial"/>
                <w:sz w:val="22"/>
                <w:szCs w:val="22"/>
              </w:rPr>
              <w:t xml:space="preserve">Coordinador encargado de Recursos Materiales y Servicios Generales </w:t>
            </w: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75A4C" w:rsidRPr="00346BC5" w:rsidRDefault="00575A4C" w:rsidP="004D6D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4C"/>
    <w:rsid w:val="00575A4C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2012-07-27T19:39:00Z</dcterms:created>
  <dcterms:modified xsi:type="dcterms:W3CDTF">2012-07-27T19:40:00Z</dcterms:modified>
</cp:coreProperties>
</file>