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F83621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DOCUMENTACIÓN COMPROBATORIA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</w:t>
      </w:r>
      <w:r w:rsidR="00F83621">
        <w:rPr>
          <w:rFonts w:ascii="Arial" w:hAnsi="Arial" w:cs="Arial"/>
          <w:b/>
          <w:sz w:val="22"/>
          <w:szCs w:val="22"/>
        </w:rPr>
        <w:t>4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663C3" w:rsidRPr="00346BC5" w:rsidTr="00CE77EF">
        <w:trPr>
          <w:trHeight w:val="433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663C3" w:rsidRPr="00346BC5" w:rsidTr="00A53E54">
        <w:trPr>
          <w:trHeight w:val="9426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480B" w:rsidRDefault="009D688D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35480B">
              <w:rPr>
                <w:rFonts w:ascii="Arial" w:hAnsi="Arial" w:cs="Arial"/>
                <w:b/>
                <w:sz w:val="22"/>
                <w:szCs w:val="22"/>
              </w:rPr>
              <w:t>Evento</w:t>
            </w:r>
          </w:p>
          <w:p w:rsidR="0035480B" w:rsidRDefault="0035480B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480B" w:rsidRDefault="0035480B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Solicitud</w:t>
            </w: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Secuencia</w:t>
            </w: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Pr="00346BC5" w:rsidRDefault="000D64D0" w:rsidP="003548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Año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Ramo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Unidad  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CG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8. FUN 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SFU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AIN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PPT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OBG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TG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14. FF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 CC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16. Importe 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Factura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Pr="00346BC5" w:rsidRDefault="0072356E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35480B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proporciona el tipo de Evento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480B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solicitud que proporcione el Sistema al inicio de la elaboración de la Solicitud de Pago.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año del ejercicio fiscal.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que se le asigne a la Secretaría de Salud.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que le corresponde a la Unidad Administrativa. En este caso 300.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Clave Presupuestal, la emite el Sistema. 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Esta función forma parte de la clave.</w:t>
            </w: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D64D0" w:rsidRDefault="000D64D0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Esta subfunción, forma </w:t>
            </w:r>
            <w:r w:rsidR="0072356E">
              <w:rPr>
                <w:rFonts w:ascii="Arial" w:hAnsi="Arial" w:cs="Arial"/>
                <w:sz w:val="22"/>
                <w:szCs w:val="22"/>
              </w:rPr>
              <w:t>parte de la clave.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parte de la clave.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suma total de las facturas que se registraron, lo da el Sistema.</w:t>
            </w:r>
          </w:p>
          <w:p w:rsidR="0072356E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Pr="00346BC5" w:rsidRDefault="0072356E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la Factura.</w:t>
            </w:r>
          </w:p>
        </w:tc>
      </w:tr>
    </w:tbl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</w:p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DOCUMENTACIÓN COMPROBATORIA</w:t>
      </w:r>
    </w:p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</w:p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F-DAG-04</w:t>
      </w:r>
    </w:p>
    <w:p w:rsidR="00F83621" w:rsidRDefault="00F83621" w:rsidP="00F8362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F83621" w:rsidRPr="00346BC5" w:rsidTr="002C7463">
        <w:trPr>
          <w:trHeight w:val="433"/>
        </w:trPr>
        <w:tc>
          <w:tcPr>
            <w:tcW w:w="4416" w:type="dxa"/>
          </w:tcPr>
          <w:p w:rsidR="00F83621" w:rsidRPr="00346BC5" w:rsidRDefault="00F83621" w:rsidP="002C74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F83621" w:rsidRPr="00346BC5" w:rsidRDefault="00F83621" w:rsidP="002C74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F83621" w:rsidRPr="00346BC5" w:rsidRDefault="00F83621" w:rsidP="002C74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83621" w:rsidRPr="00346BC5" w:rsidRDefault="00F83621" w:rsidP="002C74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F83621" w:rsidRPr="00346BC5" w:rsidTr="002C7463">
        <w:trPr>
          <w:trHeight w:val="9426"/>
        </w:trPr>
        <w:tc>
          <w:tcPr>
            <w:tcW w:w="4416" w:type="dxa"/>
          </w:tcPr>
          <w:p w:rsidR="00F83621" w:rsidRPr="00346BC5" w:rsidRDefault="00F83621" w:rsidP="002C74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83621" w:rsidRDefault="00F83621" w:rsidP="002C74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2356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72356E">
              <w:rPr>
                <w:rFonts w:ascii="Arial" w:hAnsi="Arial" w:cs="Arial"/>
                <w:b/>
                <w:sz w:val="22"/>
                <w:szCs w:val="22"/>
              </w:rPr>
              <w:t xml:space="preserve"> Fecha de Factura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83621" w:rsidRDefault="00F83621" w:rsidP="002C74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83621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19. Fecha de Recepción.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20. Fecha Max. CP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21. BEN 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22. Nombre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23. IVA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24. ISR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25. 5 al millar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26. 2 al millar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27. Otras retenciones 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28. Penalizaciones</w:t>
            </w: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356E" w:rsidRDefault="0072356E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29. </w:t>
            </w:r>
            <w:r w:rsidR="00DA505A">
              <w:rPr>
                <w:rFonts w:ascii="Arial" w:hAnsi="Arial" w:cs="Arial"/>
                <w:b/>
                <w:sz w:val="22"/>
                <w:szCs w:val="22"/>
              </w:rPr>
              <w:t xml:space="preserve">Contribuciones </w:t>
            </w: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30. Importe Bruto</w:t>
            </w: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31. %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desg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32. IVA desglose</w:t>
            </w: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33. Total Reten.</w:t>
            </w:r>
          </w:p>
          <w:p w:rsidR="00C6447A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47A" w:rsidRPr="00346BC5" w:rsidRDefault="00C6447A" w:rsidP="00F836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34. Importe Neto</w:t>
            </w:r>
          </w:p>
        </w:tc>
        <w:tc>
          <w:tcPr>
            <w:tcW w:w="4538" w:type="dxa"/>
          </w:tcPr>
          <w:p w:rsidR="00F83621" w:rsidRPr="00346BC5" w:rsidRDefault="00F83621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3621" w:rsidRDefault="00F83621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72356E">
              <w:rPr>
                <w:rFonts w:ascii="Arial" w:hAnsi="Arial" w:cs="Arial"/>
                <w:sz w:val="22"/>
                <w:szCs w:val="22"/>
              </w:rPr>
              <w:t>la fecha de la Factura.</w:t>
            </w:r>
          </w:p>
          <w:p w:rsidR="0072356E" w:rsidRPr="00346BC5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3621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Seleccionar en el Sistema la fecha de elaboración de la Solicitud de Pago.</w:t>
            </w: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R.F.C. del beneficiario y el Sistema emite el número que le corresponde.</w:t>
            </w: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automáticamente describe la razón social de la factura.</w:t>
            </w:r>
          </w:p>
          <w:p w:rsidR="0072356E" w:rsidRDefault="0072356E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DA50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A505A" w:rsidRDefault="00DA505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describe el total de las contribuciones, en caso de que la factura las tenga.</w:t>
            </w: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importe de la factura.</w:t>
            </w: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%</w:t>
            </w: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total del IVA de la factura.</w:t>
            </w: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lo emite.</w:t>
            </w: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447A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total neto de la factura y al final dará el total de todas las facturas que se registraron.</w:t>
            </w:r>
          </w:p>
          <w:p w:rsidR="00C6447A" w:rsidRPr="00346BC5" w:rsidRDefault="00C6447A" w:rsidP="002C74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83621" w:rsidRDefault="00F83621" w:rsidP="00CD09A4"/>
    <w:sectPr w:rsidR="00F836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C3"/>
    <w:rsid w:val="000D64D0"/>
    <w:rsid w:val="000E32F9"/>
    <w:rsid w:val="000E6028"/>
    <w:rsid w:val="0035480B"/>
    <w:rsid w:val="006438F9"/>
    <w:rsid w:val="0072356E"/>
    <w:rsid w:val="009D688D"/>
    <w:rsid w:val="00A27699"/>
    <w:rsid w:val="00A53E54"/>
    <w:rsid w:val="00B726FD"/>
    <w:rsid w:val="00C6447A"/>
    <w:rsid w:val="00C663C3"/>
    <w:rsid w:val="00CD09A4"/>
    <w:rsid w:val="00CD7221"/>
    <w:rsid w:val="00DA505A"/>
    <w:rsid w:val="00DC201B"/>
    <w:rsid w:val="00F8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3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3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2012-07-26T19:46:00Z</dcterms:created>
  <dcterms:modified xsi:type="dcterms:W3CDTF">2012-07-26T20:16:00Z</dcterms:modified>
</cp:coreProperties>
</file>